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F6FE9" w14:textId="21B6188B" w:rsidR="009D79BD" w:rsidRDefault="009D79BD" w:rsidP="009D79B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7F44">
        <w:rPr>
          <w:rFonts w:asciiTheme="minorHAnsi" w:hAnsiTheme="minorHAnsi" w:cstheme="minorHAnsi"/>
          <w:b/>
          <w:sz w:val="20"/>
          <w:szCs w:val="20"/>
          <w:u w:val="single"/>
        </w:rPr>
        <w:t>REGISTRE DES DELIBERATIONS DU CONSEIL MUNICIPAL</w:t>
      </w:r>
    </w:p>
    <w:p w14:paraId="68CE9C40" w14:textId="77777777" w:rsidR="002A675B" w:rsidRDefault="002A675B" w:rsidP="009D79B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B53B60" w14:textId="0092BD85" w:rsidR="009D79BD" w:rsidRDefault="009D79BD" w:rsidP="009D79BD">
      <w:pPr>
        <w:rPr>
          <w:rFonts w:asciiTheme="minorHAnsi" w:hAnsiTheme="minorHAnsi" w:cstheme="minorHAnsi"/>
          <w:sz w:val="20"/>
          <w:szCs w:val="20"/>
        </w:rPr>
      </w:pPr>
      <w:r w:rsidRPr="00BB7F44">
        <w:rPr>
          <w:rFonts w:asciiTheme="minorHAnsi" w:hAnsiTheme="minorHAnsi" w:cstheme="minorHAnsi"/>
          <w:sz w:val="20"/>
          <w:szCs w:val="20"/>
        </w:rPr>
        <w:t>L’an deux mil vingt</w:t>
      </w:r>
      <w:r w:rsidR="00D403F9">
        <w:rPr>
          <w:rFonts w:asciiTheme="minorHAnsi" w:hAnsiTheme="minorHAnsi" w:cstheme="minorHAnsi"/>
          <w:sz w:val="20"/>
          <w:szCs w:val="20"/>
        </w:rPr>
        <w:t>-</w:t>
      </w:r>
      <w:r w:rsidR="00620B83">
        <w:rPr>
          <w:rFonts w:asciiTheme="minorHAnsi" w:hAnsiTheme="minorHAnsi" w:cstheme="minorHAnsi"/>
          <w:sz w:val="20"/>
          <w:szCs w:val="20"/>
        </w:rPr>
        <w:t>quatre</w:t>
      </w:r>
      <w:r w:rsidR="007423D1">
        <w:rPr>
          <w:rFonts w:asciiTheme="minorHAnsi" w:hAnsiTheme="minorHAnsi" w:cstheme="minorHAnsi"/>
          <w:sz w:val="20"/>
          <w:szCs w:val="20"/>
        </w:rPr>
        <w:t>,</w:t>
      </w:r>
      <w:r w:rsidRPr="00BB7F44">
        <w:rPr>
          <w:rFonts w:asciiTheme="minorHAnsi" w:hAnsiTheme="minorHAnsi" w:cstheme="minorHAnsi"/>
          <w:sz w:val="20"/>
          <w:szCs w:val="20"/>
        </w:rPr>
        <w:t xml:space="preserve"> le </w:t>
      </w:r>
      <w:r w:rsidR="007423D1">
        <w:rPr>
          <w:rFonts w:asciiTheme="minorHAnsi" w:hAnsiTheme="minorHAnsi" w:cstheme="minorHAnsi"/>
          <w:sz w:val="20"/>
          <w:szCs w:val="20"/>
        </w:rPr>
        <w:t>2</w:t>
      </w:r>
      <w:r w:rsidR="00620B83">
        <w:rPr>
          <w:rFonts w:asciiTheme="minorHAnsi" w:hAnsiTheme="minorHAnsi" w:cstheme="minorHAnsi"/>
          <w:sz w:val="20"/>
          <w:szCs w:val="20"/>
        </w:rPr>
        <w:t>6</w:t>
      </w:r>
      <w:r w:rsidR="007423D1">
        <w:rPr>
          <w:rFonts w:asciiTheme="minorHAnsi" w:hAnsiTheme="minorHAnsi" w:cstheme="minorHAnsi"/>
          <w:sz w:val="20"/>
          <w:szCs w:val="20"/>
        </w:rPr>
        <w:t xml:space="preserve"> mars</w:t>
      </w:r>
      <w:r w:rsidR="00D403F9">
        <w:rPr>
          <w:rFonts w:asciiTheme="minorHAnsi" w:hAnsiTheme="minorHAnsi" w:cstheme="minorHAnsi"/>
          <w:sz w:val="20"/>
          <w:szCs w:val="20"/>
        </w:rPr>
        <w:t xml:space="preserve"> le </w:t>
      </w:r>
      <w:r w:rsidRPr="00BB7F44">
        <w:rPr>
          <w:rFonts w:asciiTheme="minorHAnsi" w:hAnsiTheme="minorHAnsi" w:cstheme="minorHAnsi"/>
          <w:sz w:val="20"/>
          <w:szCs w:val="20"/>
        </w:rPr>
        <w:t>Conseil Municipal de la Commune de Sillans, dûment convoqué, s’est réuni en session ordinaire, à la Mairie, sous la Présidence de M. André GAY, Maire.</w:t>
      </w:r>
    </w:p>
    <w:p w14:paraId="0951C396" w14:textId="77777777" w:rsidR="00B23038" w:rsidRPr="00BB7F44" w:rsidRDefault="00B23038" w:rsidP="009D79BD">
      <w:pPr>
        <w:rPr>
          <w:rFonts w:asciiTheme="minorHAnsi" w:hAnsiTheme="minorHAnsi" w:cstheme="minorHAnsi"/>
          <w:sz w:val="20"/>
          <w:szCs w:val="20"/>
        </w:rPr>
      </w:pPr>
    </w:p>
    <w:p w14:paraId="61B3A3C5" w14:textId="50E744E7" w:rsidR="009D79BD" w:rsidRDefault="009D79BD" w:rsidP="009D79BD">
      <w:pPr>
        <w:rPr>
          <w:rFonts w:asciiTheme="minorHAnsi" w:hAnsiTheme="minorHAnsi" w:cstheme="minorHAnsi"/>
          <w:sz w:val="20"/>
          <w:szCs w:val="20"/>
        </w:rPr>
      </w:pPr>
      <w:r w:rsidRPr="00BB7F44">
        <w:rPr>
          <w:rFonts w:asciiTheme="minorHAnsi" w:hAnsiTheme="minorHAnsi" w:cstheme="minorHAnsi"/>
          <w:sz w:val="20"/>
          <w:szCs w:val="20"/>
        </w:rPr>
        <w:t xml:space="preserve">Date de convocation du Conseil </w:t>
      </w:r>
      <w:r w:rsidR="007423D1">
        <w:rPr>
          <w:rFonts w:asciiTheme="minorHAnsi" w:hAnsiTheme="minorHAnsi" w:cstheme="minorHAnsi"/>
          <w:sz w:val="20"/>
          <w:szCs w:val="20"/>
        </w:rPr>
        <w:t>2</w:t>
      </w:r>
      <w:r w:rsidR="00620B83">
        <w:rPr>
          <w:rFonts w:asciiTheme="minorHAnsi" w:hAnsiTheme="minorHAnsi" w:cstheme="minorHAnsi"/>
          <w:sz w:val="20"/>
          <w:szCs w:val="20"/>
        </w:rPr>
        <w:t>0</w:t>
      </w:r>
      <w:r w:rsidRPr="00BB7F44">
        <w:rPr>
          <w:rFonts w:asciiTheme="minorHAnsi" w:hAnsiTheme="minorHAnsi" w:cstheme="minorHAnsi"/>
          <w:sz w:val="20"/>
          <w:szCs w:val="20"/>
        </w:rPr>
        <w:t>/0</w:t>
      </w:r>
      <w:r w:rsidR="00D403F9">
        <w:rPr>
          <w:rFonts w:asciiTheme="minorHAnsi" w:hAnsiTheme="minorHAnsi" w:cstheme="minorHAnsi"/>
          <w:sz w:val="20"/>
          <w:szCs w:val="20"/>
        </w:rPr>
        <w:t>3</w:t>
      </w:r>
      <w:r w:rsidRPr="00BB7F44">
        <w:rPr>
          <w:rFonts w:asciiTheme="minorHAnsi" w:hAnsiTheme="minorHAnsi" w:cstheme="minorHAnsi"/>
          <w:sz w:val="20"/>
          <w:szCs w:val="20"/>
        </w:rPr>
        <w:t>/202</w:t>
      </w:r>
      <w:r w:rsidR="00620B83">
        <w:rPr>
          <w:rFonts w:asciiTheme="minorHAnsi" w:hAnsiTheme="minorHAnsi" w:cstheme="minorHAnsi"/>
          <w:sz w:val="20"/>
          <w:szCs w:val="20"/>
        </w:rPr>
        <w:t>4</w:t>
      </w:r>
      <w:r w:rsidRPr="00BB7F44">
        <w:rPr>
          <w:rFonts w:asciiTheme="minorHAnsi" w:hAnsiTheme="minorHAnsi" w:cstheme="minorHAnsi"/>
          <w:sz w:val="20"/>
          <w:szCs w:val="20"/>
        </w:rPr>
        <w:tab/>
      </w:r>
      <w:r w:rsidRPr="00BB7F44">
        <w:rPr>
          <w:rFonts w:asciiTheme="minorHAnsi" w:hAnsiTheme="minorHAnsi" w:cstheme="minorHAnsi"/>
          <w:sz w:val="20"/>
          <w:szCs w:val="20"/>
        </w:rPr>
        <w:tab/>
      </w:r>
      <w:r w:rsidRPr="00BB7F44">
        <w:rPr>
          <w:rFonts w:asciiTheme="minorHAnsi" w:hAnsiTheme="minorHAnsi" w:cstheme="minorHAnsi"/>
          <w:sz w:val="20"/>
          <w:szCs w:val="20"/>
        </w:rPr>
        <w:tab/>
        <w:t xml:space="preserve">Secrétaire de séance : </w:t>
      </w:r>
      <w:r w:rsidR="007423D1">
        <w:rPr>
          <w:rFonts w:asciiTheme="minorHAnsi" w:hAnsiTheme="minorHAnsi" w:cstheme="minorHAnsi"/>
          <w:sz w:val="20"/>
          <w:szCs w:val="20"/>
        </w:rPr>
        <w:t>Romain GROLLIER</w:t>
      </w:r>
    </w:p>
    <w:tbl>
      <w:tblPr>
        <w:tblW w:w="10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709"/>
        <w:gridCol w:w="678"/>
        <w:gridCol w:w="708"/>
        <w:gridCol w:w="1540"/>
        <w:gridCol w:w="236"/>
        <w:gridCol w:w="1487"/>
        <w:gridCol w:w="737"/>
        <w:gridCol w:w="709"/>
        <w:gridCol w:w="807"/>
        <w:gridCol w:w="1918"/>
      </w:tblGrid>
      <w:tr w:rsidR="009D79BD" w:rsidRPr="0042187A" w14:paraId="6ABF93B2" w14:textId="77777777" w:rsidTr="004064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AADC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 xml:space="preserve">Noms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A226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Présents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58AE" w14:textId="77777777" w:rsidR="009D79BD" w:rsidRPr="0042187A" w:rsidRDefault="009D79BD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 xml:space="preserve">Absents </w:t>
            </w:r>
          </w:p>
          <w:p w14:paraId="69E0F2FC" w14:textId="77777777" w:rsidR="009D79BD" w:rsidRPr="0042187A" w:rsidRDefault="009D79BD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 xml:space="preserve">Non </w:t>
            </w:r>
          </w:p>
          <w:p w14:paraId="75D69D56" w14:textId="77777777" w:rsidR="009D79BD" w:rsidRPr="0042187A" w:rsidRDefault="009D79BD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Excusés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ECBF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 xml:space="preserve">Absents excusés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22A4" w14:textId="77777777" w:rsidR="009D79BD" w:rsidRPr="0042187A" w:rsidRDefault="009D79BD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Pouvoir</w:t>
            </w:r>
          </w:p>
          <w:p w14:paraId="3E16E3D1" w14:textId="77777777" w:rsidR="009D79BD" w:rsidRPr="0042187A" w:rsidRDefault="009D79BD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Donné 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2E9488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highlight w:val="red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E373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Noms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758A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Présents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02E6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Absents</w:t>
            </w:r>
          </w:p>
          <w:p w14:paraId="7804349A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 xml:space="preserve"> Non </w:t>
            </w:r>
          </w:p>
          <w:p w14:paraId="5462EC4F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Excusés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6FFB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Absents excusés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F5DA" w14:textId="77777777" w:rsidR="009D79BD" w:rsidRPr="0042187A" w:rsidRDefault="009D79BD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Pouvoir</w:t>
            </w:r>
          </w:p>
          <w:p w14:paraId="0278AE33" w14:textId="77777777" w:rsidR="009D79BD" w:rsidRPr="0042187A" w:rsidRDefault="009D79BD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Donné à</w:t>
            </w:r>
          </w:p>
        </w:tc>
      </w:tr>
      <w:tr w:rsidR="009D79BD" w:rsidRPr="0042187A" w14:paraId="24EA22B5" w14:textId="77777777" w:rsidTr="00AE6AA6">
        <w:trPr>
          <w:trHeight w:val="39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0435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André GAY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F5A" w14:textId="30219854" w:rsidR="009D79BD" w:rsidRPr="0042187A" w:rsidRDefault="0094125A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1154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90FD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312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79085D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highlight w:val="red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B4EB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 xml:space="preserve">Romain GROLLIER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931C" w14:textId="45C64EEB" w:rsidR="009D79BD" w:rsidRPr="0042187A" w:rsidRDefault="0094125A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6D7" w14:textId="77777777" w:rsidR="009D79BD" w:rsidRPr="0042187A" w:rsidRDefault="009D79BD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3C64" w14:textId="1A3572C4" w:rsidR="009D79BD" w:rsidRPr="0042187A" w:rsidRDefault="009D79BD" w:rsidP="00406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A156" w14:textId="46AA9C28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D79BD" w:rsidRPr="0042187A" w14:paraId="24A98B99" w14:textId="77777777" w:rsidTr="00283CFF">
        <w:trPr>
          <w:trHeight w:val="41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31A7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Véronique MARTIN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9A7A" w14:textId="13DD891D" w:rsidR="009D79BD" w:rsidRPr="0042187A" w:rsidRDefault="0094125A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6BF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1B8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9BA4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82941A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highlight w:val="red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AC20" w14:textId="53500776" w:rsidR="009D79BD" w:rsidRPr="0042187A" w:rsidRDefault="00620B83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Vincent ROUX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F2B5" w14:textId="63CE6DBA" w:rsidR="009D79BD" w:rsidRPr="0042187A" w:rsidRDefault="0094125A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F49A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9289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5C66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D79BD" w:rsidRPr="0042187A" w14:paraId="2B161763" w14:textId="77777777" w:rsidTr="004064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3E8E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 xml:space="preserve">Michaël STCHERBAKOFF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9C7C" w14:textId="534B2C2B" w:rsidR="009D79BD" w:rsidRPr="0042187A" w:rsidRDefault="00620B83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526" w14:textId="1B8B8B60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D888" w14:textId="77777777" w:rsidR="009D79BD" w:rsidRDefault="00997FE4" w:rsidP="00997F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X</w:t>
            </w:r>
          </w:p>
          <w:p w14:paraId="6ABB166B" w14:textId="0E946AF3" w:rsidR="00620B83" w:rsidRPr="0042187A" w:rsidRDefault="00620B83" w:rsidP="00997F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Jusqu’à 20h00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B34" w14:textId="2C474EE6" w:rsidR="009D79BD" w:rsidRPr="0042187A" w:rsidRDefault="00996CCC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Véronique MARTIN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E6E5B0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highlight w:val="red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4277" w14:textId="17D847C7" w:rsidR="009D79BD" w:rsidRPr="0042187A" w:rsidRDefault="00620B83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Stéphanie MATHAIS-LUGEZ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AB8B" w14:textId="0154690B" w:rsidR="009D79BD" w:rsidRPr="0042187A" w:rsidRDefault="0094125A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C4F1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C65" w14:textId="2FE269CF" w:rsidR="009D79BD" w:rsidRPr="0042187A" w:rsidRDefault="009D79BD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FCA" w14:textId="4FD16A28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D79BD" w:rsidRPr="0042187A" w14:paraId="7B4C0CA3" w14:textId="77777777" w:rsidTr="00283CFF">
        <w:trPr>
          <w:trHeight w:val="4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063D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Sylvie SIMON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A65" w14:textId="34E1D2A9" w:rsidR="009D79BD" w:rsidRPr="0042187A" w:rsidRDefault="0094125A" w:rsidP="00230E7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34A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4541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15E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1974C6C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highlight w:val="red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ACF1" w14:textId="33B16A91" w:rsidR="009D79BD" w:rsidRPr="0042187A" w:rsidRDefault="00620B83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Julien MENUEL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6DFE" w14:textId="1E4E70C3" w:rsidR="009D79BD" w:rsidRPr="0042187A" w:rsidRDefault="0094125A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E4F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243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0E08" w14:textId="77777777" w:rsidR="009D79BD" w:rsidRPr="0042187A" w:rsidRDefault="009D79BD" w:rsidP="00230E7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D79BD" w:rsidRPr="0042187A" w14:paraId="48AB5E6A" w14:textId="77777777" w:rsidTr="00283CFF">
        <w:trPr>
          <w:trHeight w:val="4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D136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Sébastien RONSEAUX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D22A" w14:textId="565B6EEA" w:rsidR="009D79BD" w:rsidRPr="0042187A" w:rsidRDefault="0094125A" w:rsidP="00230E7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9564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C1D1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5A60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1FCDA7B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highlight w:val="red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9712" w14:textId="5A662E1D" w:rsidR="009D79BD" w:rsidRPr="0042187A" w:rsidRDefault="00620B83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Denis BERTAGNIOLO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714" w14:textId="60CCE309" w:rsidR="009D79BD" w:rsidRPr="0042187A" w:rsidRDefault="00620B83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466E" w14:textId="15DDEFE3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D79" w14:textId="35496B41" w:rsidR="009D79BD" w:rsidRPr="0042187A" w:rsidRDefault="009D79BD" w:rsidP="00997F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C7AF" w14:textId="68B650DF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D79BD" w:rsidRPr="0042187A" w14:paraId="1DAD5B43" w14:textId="77777777" w:rsidTr="00283CFF">
        <w:trPr>
          <w:trHeight w:val="4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DA2D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Henri BECHARD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F019" w14:textId="0CBAF8D4" w:rsidR="009D79BD" w:rsidRPr="0042187A" w:rsidRDefault="0094125A" w:rsidP="00230E7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3BE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92E" w14:textId="77777777" w:rsidR="009D79BD" w:rsidRPr="0042187A" w:rsidRDefault="009D79BD" w:rsidP="00230E7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EFA" w14:textId="77777777" w:rsidR="009D79BD" w:rsidRPr="0042187A" w:rsidRDefault="009D79BD" w:rsidP="00230E76">
            <w:pPr>
              <w:spacing w:after="0" w:line="256" w:lineRule="auto"/>
              <w:rPr>
                <w:rFonts w:asciiTheme="minorHAnsi" w:hAnsiTheme="minorHAnsi" w:cstheme="minorHAnsi"/>
                <w:sz w:val="14"/>
                <w:szCs w:val="14"/>
                <w:lang w:eastAsia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7ECFA8F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highlight w:val="red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3391" w14:textId="510BB2D7" w:rsidR="009D79BD" w:rsidRPr="0042187A" w:rsidRDefault="00620B83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Eliane CARRIER-BOURDON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1692" w14:textId="485875B8" w:rsidR="009D79BD" w:rsidRPr="0042187A" w:rsidRDefault="00620B83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B129" w14:textId="77777777" w:rsidR="009D79BD" w:rsidRPr="0042187A" w:rsidRDefault="009D79BD" w:rsidP="00230E7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4EBA" w14:textId="5CA47A33" w:rsidR="009D79BD" w:rsidRPr="0042187A" w:rsidRDefault="009D79BD" w:rsidP="00FC2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7CC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D79BD" w:rsidRPr="0042187A" w14:paraId="21A5510D" w14:textId="77777777" w:rsidTr="004064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E20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Chrystel REICHLING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1BA" w14:textId="7BE88D1E" w:rsidR="009D79BD" w:rsidRPr="0042187A" w:rsidRDefault="0094125A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36B8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E286" w14:textId="689B5446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F291" w14:textId="3AD3C0E1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016DE2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highlight w:val="red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3C55" w14:textId="302C1548" w:rsidR="009D79BD" w:rsidRPr="0042187A" w:rsidRDefault="00620B83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Fabrice VULLIEZ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82CA" w14:textId="4248B14C" w:rsidR="009D79BD" w:rsidRPr="0042187A" w:rsidRDefault="0094125A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73E" w14:textId="03499D46" w:rsidR="009D79BD" w:rsidRPr="0042187A" w:rsidRDefault="009D79BD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D06C" w14:textId="6EA92ABE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9DF" w14:textId="30F2D384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D79BD" w:rsidRPr="0042187A" w14:paraId="0F6E5A2B" w14:textId="77777777" w:rsidTr="00283CFF">
        <w:trPr>
          <w:trHeight w:val="41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2CAC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Sophie RECOPPE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B13B" w14:textId="237AA944" w:rsidR="009D79BD" w:rsidRPr="0042187A" w:rsidRDefault="0094125A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E9BD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88A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89CB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690B68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highlight w:val="red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8CBD" w14:textId="5844281A" w:rsidR="009D79BD" w:rsidRPr="0042187A" w:rsidRDefault="00620B83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Sophie GOIFFON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2785" w14:textId="49C3439D" w:rsidR="009D79BD" w:rsidRPr="0042187A" w:rsidRDefault="009D79BD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2B4" w14:textId="77777777" w:rsidR="009D79BD" w:rsidRPr="0042187A" w:rsidRDefault="009D79BD" w:rsidP="00230E7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D7FB" w14:textId="6305B387" w:rsidR="009D79BD" w:rsidRPr="0042187A" w:rsidRDefault="00620B83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X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83F0" w14:textId="308CA10B" w:rsidR="009D79BD" w:rsidRPr="0042187A" w:rsidRDefault="00620B83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Stéphanie MATHAIS-LUGEZ</w:t>
            </w:r>
          </w:p>
        </w:tc>
      </w:tr>
      <w:tr w:rsidR="009D79BD" w:rsidRPr="0042187A" w14:paraId="161590DD" w14:textId="77777777" w:rsidTr="00283CFF">
        <w:trPr>
          <w:trHeight w:val="41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DE25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Jean-Luc MARTIN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DF9A" w14:textId="186094F9" w:rsidR="009D79BD" w:rsidRPr="0042187A" w:rsidRDefault="0094125A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C63A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6A27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0DCB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C5045C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highlight w:val="red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E835" w14:textId="786F5D16" w:rsidR="009D79BD" w:rsidRPr="0042187A" w:rsidRDefault="00620B83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Alain GROLLIER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83B" w14:textId="6352FBF1" w:rsidR="009D79BD" w:rsidRPr="0042187A" w:rsidRDefault="00620B83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8424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4892" w14:textId="1E0AF0B3" w:rsidR="009D79BD" w:rsidRPr="0042187A" w:rsidRDefault="009D79BD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DAC" w14:textId="0B46A74B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D79BD" w:rsidRPr="0042187A" w14:paraId="0C90735D" w14:textId="77777777" w:rsidTr="00AE6AA6">
        <w:trPr>
          <w:trHeight w:val="41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3CA9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187A">
              <w:rPr>
                <w:rFonts w:asciiTheme="minorHAnsi" w:hAnsiTheme="minorHAnsi" w:cstheme="minorHAnsi"/>
                <w:sz w:val="14"/>
                <w:szCs w:val="14"/>
              </w:rPr>
              <w:t>Laëtitia ROJAT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915" w14:textId="4C3FC71C" w:rsidR="009D79BD" w:rsidRPr="0042187A" w:rsidRDefault="0094125A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84BA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B535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5972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E21DD1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highlight w:val="red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A5A1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EF00" w14:textId="77777777" w:rsidR="009D79BD" w:rsidRPr="0042187A" w:rsidRDefault="009D79BD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A0DA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A79" w14:textId="77777777" w:rsidR="009D79BD" w:rsidRPr="0042187A" w:rsidRDefault="009D79BD" w:rsidP="00230E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E2C" w14:textId="77777777" w:rsidR="009D79BD" w:rsidRPr="0042187A" w:rsidRDefault="009D79BD" w:rsidP="00230E76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730D57F5" w14:textId="77777777" w:rsidR="00997FE4" w:rsidRDefault="00997FE4" w:rsidP="009D79BD">
      <w:pPr>
        <w:rPr>
          <w:rFonts w:asciiTheme="minorHAnsi" w:hAnsiTheme="minorHAnsi" w:cstheme="minorHAnsi"/>
          <w:sz w:val="20"/>
          <w:szCs w:val="20"/>
        </w:rPr>
      </w:pPr>
    </w:p>
    <w:p w14:paraId="1CA65BBA" w14:textId="35B81BC0" w:rsidR="009D79BD" w:rsidRPr="0013569B" w:rsidRDefault="009D79BD" w:rsidP="009D79BD">
      <w:pPr>
        <w:rPr>
          <w:rFonts w:ascii="Arial" w:hAnsi="Arial" w:cs="Arial"/>
          <w:sz w:val="18"/>
          <w:szCs w:val="18"/>
        </w:rPr>
      </w:pPr>
      <w:r w:rsidRPr="0013569B">
        <w:rPr>
          <w:rFonts w:ascii="Arial" w:hAnsi="Arial" w:cs="Arial"/>
          <w:sz w:val="18"/>
          <w:szCs w:val="18"/>
        </w:rPr>
        <w:t>Appel des élus</w:t>
      </w:r>
    </w:p>
    <w:p w14:paraId="369233B1" w14:textId="44084CE8" w:rsidR="009D79BD" w:rsidRPr="0013569B" w:rsidRDefault="009D79BD" w:rsidP="009D79BD">
      <w:pPr>
        <w:rPr>
          <w:rFonts w:ascii="Arial" w:hAnsi="Arial" w:cs="Arial"/>
          <w:sz w:val="18"/>
          <w:szCs w:val="18"/>
        </w:rPr>
      </w:pPr>
      <w:r w:rsidRPr="0013569B">
        <w:rPr>
          <w:rFonts w:ascii="Arial" w:hAnsi="Arial" w:cs="Arial"/>
          <w:sz w:val="18"/>
          <w:szCs w:val="18"/>
        </w:rPr>
        <w:t xml:space="preserve">Approbation du compte rendu du Conseil Municipal du </w:t>
      </w:r>
      <w:r w:rsidR="00620B83" w:rsidRPr="0013569B">
        <w:rPr>
          <w:rFonts w:ascii="Arial" w:hAnsi="Arial" w:cs="Arial"/>
          <w:sz w:val="18"/>
          <w:szCs w:val="18"/>
        </w:rPr>
        <w:t>27 février</w:t>
      </w:r>
      <w:r w:rsidR="00AE02F8" w:rsidRPr="0013569B">
        <w:rPr>
          <w:rFonts w:ascii="Arial" w:hAnsi="Arial" w:cs="Arial"/>
          <w:sz w:val="18"/>
          <w:szCs w:val="18"/>
        </w:rPr>
        <w:t xml:space="preserve"> </w:t>
      </w:r>
      <w:r w:rsidRPr="0013569B">
        <w:rPr>
          <w:rFonts w:ascii="Arial" w:hAnsi="Arial" w:cs="Arial"/>
          <w:sz w:val="18"/>
          <w:szCs w:val="18"/>
        </w:rPr>
        <w:t>202</w:t>
      </w:r>
      <w:r w:rsidR="00620B83" w:rsidRPr="0013569B">
        <w:rPr>
          <w:rFonts w:ascii="Arial" w:hAnsi="Arial" w:cs="Arial"/>
          <w:sz w:val="18"/>
          <w:szCs w:val="18"/>
        </w:rPr>
        <w:t>4</w:t>
      </w:r>
      <w:r w:rsidR="0013569B" w:rsidRPr="0013569B">
        <w:rPr>
          <w:rFonts w:ascii="Arial" w:hAnsi="Arial" w:cs="Arial"/>
          <w:sz w:val="18"/>
          <w:szCs w:val="18"/>
        </w:rPr>
        <w:t>.</w:t>
      </w:r>
    </w:p>
    <w:p w14:paraId="4A213810" w14:textId="77777777" w:rsidR="0013569B" w:rsidRPr="0013569B" w:rsidRDefault="0013569B" w:rsidP="009D79BD">
      <w:pPr>
        <w:rPr>
          <w:rFonts w:ascii="Arial" w:hAnsi="Arial" w:cs="Arial"/>
          <w:sz w:val="18"/>
          <w:szCs w:val="18"/>
        </w:rPr>
      </w:pPr>
    </w:p>
    <w:p w14:paraId="4E132108" w14:textId="38A9EE7C" w:rsidR="009D79BD" w:rsidRPr="0013569B" w:rsidRDefault="002D7C50" w:rsidP="009D79BD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u w:val="single"/>
        </w:rPr>
      </w:pPr>
      <w:r w:rsidRPr="0013569B">
        <w:rPr>
          <w:rFonts w:ascii="Arial" w:hAnsi="Arial" w:cs="Arial"/>
          <w:b/>
          <w:bCs/>
          <w:sz w:val="18"/>
          <w:szCs w:val="18"/>
          <w:u w:val="single"/>
        </w:rPr>
        <w:t>Approbation du C</w:t>
      </w:r>
      <w:r w:rsidR="004064C9" w:rsidRPr="0013569B">
        <w:rPr>
          <w:rFonts w:ascii="Arial" w:hAnsi="Arial" w:cs="Arial"/>
          <w:b/>
          <w:bCs/>
          <w:sz w:val="18"/>
          <w:szCs w:val="18"/>
          <w:u w:val="single"/>
        </w:rPr>
        <w:t xml:space="preserve">ompte </w:t>
      </w:r>
      <w:r w:rsidRPr="0013569B">
        <w:rPr>
          <w:rFonts w:ascii="Arial" w:hAnsi="Arial" w:cs="Arial"/>
          <w:b/>
          <w:bCs/>
          <w:sz w:val="18"/>
          <w:szCs w:val="18"/>
          <w:u w:val="single"/>
        </w:rPr>
        <w:t>A</w:t>
      </w:r>
      <w:r w:rsidR="004064C9" w:rsidRPr="0013569B">
        <w:rPr>
          <w:rFonts w:ascii="Arial" w:hAnsi="Arial" w:cs="Arial"/>
          <w:b/>
          <w:bCs/>
          <w:sz w:val="18"/>
          <w:szCs w:val="18"/>
          <w:u w:val="single"/>
        </w:rPr>
        <w:t>dministratif</w:t>
      </w:r>
      <w:r w:rsidRPr="0013569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997FE4" w:rsidRPr="0013569B">
        <w:rPr>
          <w:rFonts w:ascii="Arial" w:hAnsi="Arial" w:cs="Arial"/>
          <w:b/>
          <w:bCs/>
          <w:sz w:val="18"/>
          <w:szCs w:val="18"/>
          <w:u w:val="single"/>
        </w:rPr>
        <w:t>du budget communal</w:t>
      </w:r>
      <w:r w:rsidRPr="0013569B">
        <w:rPr>
          <w:rFonts w:ascii="Arial" w:hAnsi="Arial" w:cs="Arial"/>
          <w:b/>
          <w:bCs/>
          <w:sz w:val="18"/>
          <w:szCs w:val="18"/>
          <w:u w:val="single"/>
        </w:rPr>
        <w:t xml:space="preserve"> 202</w:t>
      </w:r>
      <w:r w:rsidR="0013569B" w:rsidRPr="0013569B">
        <w:rPr>
          <w:rFonts w:ascii="Arial" w:hAnsi="Arial" w:cs="Arial"/>
          <w:b/>
          <w:bCs/>
          <w:sz w:val="18"/>
          <w:szCs w:val="18"/>
          <w:u w:val="single"/>
        </w:rPr>
        <w:t>3</w:t>
      </w:r>
      <w:r w:rsidR="00531D7D" w:rsidRPr="0013569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9D79BD" w:rsidRPr="0013569B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14:paraId="38470283" w14:textId="77777777" w:rsidR="00133345" w:rsidRPr="0013569B" w:rsidRDefault="00133345" w:rsidP="0013569B">
      <w:pPr>
        <w:pStyle w:val="Paragraphedeliste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92A1E51" w14:textId="2077D386" w:rsidR="00730552" w:rsidRPr="0013569B" w:rsidRDefault="00730552" w:rsidP="0013569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eastAsia="fr-FR"/>
        </w:rPr>
      </w:pPr>
      <w:r w:rsidRPr="0013569B">
        <w:rPr>
          <w:rFonts w:ascii="Arial" w:eastAsia="Times New Roman" w:hAnsi="Arial" w:cs="Arial"/>
          <w:noProof/>
          <w:sz w:val="18"/>
          <w:szCs w:val="18"/>
          <w:lang w:eastAsia="fr-FR"/>
        </w:rPr>
        <w:t xml:space="preserve">Sous la présidence de Madame SIMON Sylvie, adjointe chargée de la préparation des documents budgétaires, le Conseil Municipal examine le compte administratif </w:t>
      </w:r>
      <w:r w:rsidR="00997FE4" w:rsidRPr="0013569B">
        <w:rPr>
          <w:rFonts w:ascii="Arial" w:eastAsia="Times New Roman" w:hAnsi="Arial" w:cs="Arial"/>
          <w:noProof/>
          <w:sz w:val="18"/>
          <w:szCs w:val="18"/>
          <w:lang w:eastAsia="fr-FR"/>
        </w:rPr>
        <w:t>202</w:t>
      </w:r>
      <w:r w:rsidR="0013569B" w:rsidRPr="0013569B">
        <w:rPr>
          <w:rFonts w:ascii="Arial" w:eastAsia="Times New Roman" w:hAnsi="Arial" w:cs="Arial"/>
          <w:noProof/>
          <w:sz w:val="18"/>
          <w:szCs w:val="18"/>
          <w:lang w:eastAsia="fr-FR"/>
        </w:rPr>
        <w:t>3</w:t>
      </w:r>
      <w:r w:rsidR="00997FE4" w:rsidRPr="0013569B">
        <w:rPr>
          <w:rFonts w:ascii="Arial" w:eastAsia="Times New Roman" w:hAnsi="Arial" w:cs="Arial"/>
          <w:noProof/>
          <w:sz w:val="18"/>
          <w:szCs w:val="18"/>
          <w:lang w:eastAsia="fr-FR"/>
        </w:rPr>
        <w:t xml:space="preserve"> de la commune.</w:t>
      </w:r>
    </w:p>
    <w:p w14:paraId="4FD9DB79" w14:textId="4FFECEF3" w:rsidR="00730552" w:rsidRPr="0013569B" w:rsidRDefault="00730552" w:rsidP="0013569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eastAsia="fr-FR"/>
        </w:rPr>
      </w:pPr>
      <w:r w:rsidRPr="0013569B">
        <w:rPr>
          <w:rFonts w:ascii="Arial" w:eastAsia="Times New Roman" w:hAnsi="Arial" w:cs="Arial"/>
          <w:noProof/>
          <w:sz w:val="18"/>
          <w:szCs w:val="18"/>
          <w:lang w:eastAsia="fr-FR"/>
        </w:rPr>
        <w:t>Sa présentation est strictement conforme aux instructions budgétaires et comptables en vigueur</w:t>
      </w:r>
      <w:r w:rsidR="00DE0FD2" w:rsidRPr="0013569B">
        <w:rPr>
          <w:rFonts w:ascii="Arial" w:eastAsia="Times New Roman" w:hAnsi="Arial" w:cs="Arial"/>
          <w:noProof/>
          <w:sz w:val="18"/>
          <w:szCs w:val="18"/>
          <w:lang w:eastAsia="fr-FR"/>
        </w:rPr>
        <w:t>. I</w:t>
      </w:r>
      <w:r w:rsidRPr="0013569B">
        <w:rPr>
          <w:rFonts w:ascii="Arial" w:eastAsia="Times New Roman" w:hAnsi="Arial" w:cs="Arial"/>
          <w:noProof/>
          <w:sz w:val="18"/>
          <w:szCs w:val="18"/>
          <w:lang w:eastAsia="fr-FR"/>
        </w:rPr>
        <w:t>l retrace l’exécution du budget communal de l’année écoulée et fait apparaître les résultats à la clôture de l’exercice.</w:t>
      </w:r>
    </w:p>
    <w:p w14:paraId="73C586D2" w14:textId="6D813C3A" w:rsidR="00730552" w:rsidRPr="0013569B" w:rsidRDefault="0013569B" w:rsidP="0013569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eastAsia="fr-FR"/>
        </w:rPr>
      </w:pPr>
      <w:r w:rsidRPr="0013569B">
        <w:rPr>
          <w:rFonts w:ascii="Arial" w:eastAsia="Times New Roman" w:hAnsi="Arial" w:cs="Arial"/>
          <w:noProof/>
          <w:sz w:val="18"/>
          <w:szCs w:val="18"/>
          <w:lang w:eastAsia="fr-FR"/>
        </w:rPr>
        <w:t>Monsieur le Maire explique que c</w:t>
      </w:r>
      <w:r w:rsidR="00730552" w:rsidRPr="0013569B">
        <w:rPr>
          <w:rFonts w:ascii="Arial" w:eastAsia="Times New Roman" w:hAnsi="Arial" w:cs="Arial"/>
          <w:noProof/>
          <w:sz w:val="18"/>
          <w:szCs w:val="18"/>
          <w:lang w:eastAsia="fr-FR"/>
        </w:rPr>
        <w:t xml:space="preserve">e compte administratif illustre les </w:t>
      </w:r>
      <w:r w:rsidRPr="0013569B">
        <w:rPr>
          <w:rFonts w:ascii="Arial" w:eastAsia="Times New Roman" w:hAnsi="Arial" w:cs="Arial"/>
          <w:noProof/>
          <w:sz w:val="18"/>
          <w:szCs w:val="18"/>
          <w:lang w:eastAsia="fr-FR"/>
        </w:rPr>
        <w:t>dépenses de fonctionnement et d’</w:t>
      </w:r>
      <w:r w:rsidR="00730552" w:rsidRPr="0013569B">
        <w:rPr>
          <w:rFonts w:ascii="Arial" w:eastAsia="Times New Roman" w:hAnsi="Arial" w:cs="Arial"/>
          <w:noProof/>
          <w:sz w:val="18"/>
          <w:szCs w:val="18"/>
          <w:lang w:eastAsia="fr-FR"/>
        </w:rPr>
        <w:t>investissements réalisés ou engagés, les actions menées par la municipalité.</w:t>
      </w:r>
    </w:p>
    <w:p w14:paraId="7BD22CA2" w14:textId="77777777" w:rsidR="00730552" w:rsidRPr="0013569B" w:rsidRDefault="00730552" w:rsidP="0013569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eastAsia="fr-FR"/>
        </w:rPr>
      </w:pPr>
    </w:p>
    <w:p w14:paraId="1C37B7D5" w14:textId="77777777" w:rsidR="00730552" w:rsidRPr="0013569B" w:rsidRDefault="00730552" w:rsidP="0013569B">
      <w:pPr>
        <w:autoSpaceDE w:val="0"/>
        <w:autoSpaceDN w:val="0"/>
        <w:spacing w:after="0" w:line="240" w:lineRule="auto"/>
        <w:ind w:left="2832" w:hanging="2832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13569B">
        <w:rPr>
          <w:rFonts w:ascii="Arial" w:eastAsia="Times New Roman" w:hAnsi="Arial" w:cs="Arial"/>
          <w:bCs/>
          <w:sz w:val="18"/>
          <w:szCs w:val="18"/>
          <w:lang w:eastAsia="fr-FR"/>
        </w:rPr>
        <w:t>Après en avoir délibéré, et hors de la présence de Mr le Maire, le Conseil Municipal, à l’unanimité :</w:t>
      </w:r>
    </w:p>
    <w:p w14:paraId="209428EB" w14:textId="379DCB26" w:rsidR="00730552" w:rsidRPr="0013569B" w:rsidRDefault="00730552" w:rsidP="0013569B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13569B">
        <w:rPr>
          <w:rFonts w:ascii="Arial" w:eastAsia="Times New Roman" w:hAnsi="Arial" w:cs="Arial"/>
          <w:b/>
          <w:sz w:val="18"/>
          <w:szCs w:val="18"/>
          <w:lang w:eastAsia="fr-FR"/>
        </w:rPr>
        <w:t>APPROUVE</w:t>
      </w:r>
      <w:r w:rsidRPr="0013569B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le compte administratif </w:t>
      </w:r>
      <w:r w:rsidR="00997FE4" w:rsidRPr="0013569B">
        <w:rPr>
          <w:rFonts w:ascii="Arial" w:eastAsia="Times New Roman" w:hAnsi="Arial" w:cs="Arial"/>
          <w:bCs/>
          <w:sz w:val="18"/>
          <w:szCs w:val="18"/>
          <w:lang w:eastAsia="fr-FR"/>
        </w:rPr>
        <w:t>communal 202</w:t>
      </w:r>
      <w:r w:rsidR="0013569B" w:rsidRPr="0013569B">
        <w:rPr>
          <w:rFonts w:ascii="Arial" w:eastAsia="Times New Roman" w:hAnsi="Arial" w:cs="Arial"/>
          <w:bCs/>
          <w:sz w:val="18"/>
          <w:szCs w:val="18"/>
          <w:lang w:eastAsia="fr-FR"/>
        </w:rPr>
        <w:t>3</w:t>
      </w:r>
      <w:r w:rsidR="00FE1C01" w:rsidRPr="0013569B">
        <w:rPr>
          <w:rFonts w:ascii="Arial" w:eastAsia="Times New Roman" w:hAnsi="Arial" w:cs="Arial"/>
          <w:bCs/>
          <w:sz w:val="18"/>
          <w:szCs w:val="18"/>
          <w:lang w:eastAsia="fr-FR"/>
        </w:rPr>
        <w:t>.</w:t>
      </w:r>
    </w:p>
    <w:p w14:paraId="15BE394C" w14:textId="255344AA" w:rsidR="006A297F" w:rsidRPr="0013569B" w:rsidRDefault="006A297F" w:rsidP="0013569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067DF9AA" w14:textId="77777777" w:rsidR="00B23038" w:rsidRDefault="00B23038" w:rsidP="0013569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32077D77" w14:textId="77777777" w:rsidR="00283CFF" w:rsidRPr="0013569B" w:rsidRDefault="00283CFF" w:rsidP="0013569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78F8291D" w14:textId="511FA251" w:rsidR="009D79BD" w:rsidRPr="0013569B" w:rsidRDefault="00730552" w:rsidP="0013569B">
      <w:pPr>
        <w:pStyle w:val="Paragraphedeliste"/>
        <w:numPr>
          <w:ilvl w:val="0"/>
          <w:numId w:val="1"/>
        </w:numPr>
        <w:spacing w:line="256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fr-FR"/>
        </w:rPr>
      </w:pPr>
      <w:r w:rsidRPr="0013569B">
        <w:rPr>
          <w:rFonts w:ascii="Arial" w:eastAsia="Times New Roman" w:hAnsi="Arial" w:cs="Arial"/>
          <w:b/>
          <w:bCs/>
          <w:sz w:val="18"/>
          <w:szCs w:val="18"/>
          <w:u w:val="single"/>
          <w:lang w:eastAsia="fr-FR"/>
        </w:rPr>
        <w:t xml:space="preserve">Approbation du compte de gestion </w:t>
      </w:r>
      <w:r w:rsidR="00997FE4" w:rsidRPr="0013569B">
        <w:rPr>
          <w:rFonts w:ascii="Arial" w:eastAsia="Times New Roman" w:hAnsi="Arial" w:cs="Arial"/>
          <w:b/>
          <w:bCs/>
          <w:sz w:val="18"/>
          <w:szCs w:val="18"/>
          <w:u w:val="single"/>
          <w:lang w:eastAsia="fr-FR"/>
        </w:rPr>
        <w:t>communal 202</w:t>
      </w:r>
      <w:r w:rsidR="0013569B" w:rsidRPr="0013569B">
        <w:rPr>
          <w:rFonts w:ascii="Arial" w:eastAsia="Times New Roman" w:hAnsi="Arial" w:cs="Arial"/>
          <w:b/>
          <w:bCs/>
          <w:sz w:val="18"/>
          <w:szCs w:val="18"/>
          <w:u w:val="single"/>
          <w:lang w:eastAsia="fr-FR"/>
        </w:rPr>
        <w:t>3</w:t>
      </w:r>
      <w:r w:rsidR="009D79BD" w:rsidRPr="0013569B">
        <w:rPr>
          <w:rFonts w:ascii="Arial" w:eastAsia="Times New Roman" w:hAnsi="Arial" w:cs="Arial"/>
          <w:b/>
          <w:bCs/>
          <w:sz w:val="18"/>
          <w:szCs w:val="18"/>
          <w:u w:val="single"/>
          <w:lang w:eastAsia="fr-FR"/>
        </w:rPr>
        <w:t xml:space="preserve"> : </w:t>
      </w:r>
    </w:p>
    <w:p w14:paraId="0A4B39F4" w14:textId="77777777" w:rsidR="00730552" w:rsidRPr="0013569B" w:rsidRDefault="00730552" w:rsidP="0013569B">
      <w:pPr>
        <w:pStyle w:val="Paragraphedeliste"/>
        <w:spacing w:line="256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fr-FR"/>
        </w:rPr>
      </w:pPr>
    </w:p>
    <w:p w14:paraId="52D81749" w14:textId="033822F4" w:rsidR="00730552" w:rsidRPr="0013569B" w:rsidRDefault="00730552" w:rsidP="0013569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bookmarkStart w:id="0" w:name="_Hlk130821784"/>
      <w:r w:rsidRPr="0013569B">
        <w:rPr>
          <w:rFonts w:ascii="Arial" w:eastAsia="Times New Roman" w:hAnsi="Arial" w:cs="Arial"/>
          <w:sz w:val="18"/>
          <w:szCs w:val="18"/>
          <w:lang w:eastAsia="fr-FR"/>
        </w:rPr>
        <w:t>Monsieur le maire rappelle que le compte de gestion constitue le détail des comptes du comptable à l'ordonnateur et que</w:t>
      </w:r>
      <w:r w:rsidR="0013569B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13569B">
        <w:rPr>
          <w:rFonts w:ascii="Arial" w:eastAsia="Times New Roman" w:hAnsi="Arial" w:cs="Arial"/>
          <w:sz w:val="18"/>
          <w:szCs w:val="18"/>
          <w:lang w:eastAsia="fr-FR"/>
        </w:rPr>
        <w:t>le conseil municipal ne peut valablement délibérer sur le compte administratif du maire sans disposer de l'état de situation de l'exercice clos dressé par le receveur municipal.</w:t>
      </w:r>
    </w:p>
    <w:p w14:paraId="470228F4" w14:textId="77777777" w:rsidR="00730552" w:rsidRPr="0013569B" w:rsidRDefault="00730552" w:rsidP="0013569B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noProof/>
          <w:sz w:val="18"/>
          <w:szCs w:val="18"/>
          <w:lang w:eastAsia="fr-FR"/>
        </w:rPr>
      </w:pPr>
    </w:p>
    <w:p w14:paraId="38EA05E3" w14:textId="03EC0FF3" w:rsidR="00730552" w:rsidRPr="0013569B" w:rsidRDefault="00730552" w:rsidP="0013569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13569B">
        <w:rPr>
          <w:rFonts w:ascii="Arial" w:eastAsia="Times New Roman" w:hAnsi="Arial" w:cs="Arial"/>
          <w:sz w:val="18"/>
          <w:szCs w:val="18"/>
          <w:lang w:eastAsia="fr-FR"/>
        </w:rPr>
        <w:t xml:space="preserve">Le compte de gestion </w:t>
      </w:r>
      <w:r w:rsidR="00997FE4" w:rsidRPr="0013569B">
        <w:rPr>
          <w:rFonts w:ascii="Arial" w:eastAsia="Times New Roman" w:hAnsi="Arial" w:cs="Arial"/>
          <w:sz w:val="18"/>
          <w:szCs w:val="18"/>
          <w:lang w:eastAsia="fr-FR"/>
        </w:rPr>
        <w:t>202</w:t>
      </w:r>
      <w:r w:rsidR="0013569B">
        <w:rPr>
          <w:rFonts w:ascii="Arial" w:eastAsia="Times New Roman" w:hAnsi="Arial" w:cs="Arial"/>
          <w:sz w:val="18"/>
          <w:szCs w:val="18"/>
          <w:lang w:eastAsia="fr-FR"/>
        </w:rPr>
        <w:t>3</w:t>
      </w:r>
      <w:r w:rsidRPr="0013569B">
        <w:rPr>
          <w:rFonts w:ascii="Arial" w:eastAsia="Times New Roman" w:hAnsi="Arial" w:cs="Arial"/>
          <w:sz w:val="18"/>
          <w:szCs w:val="18"/>
          <w:lang w:eastAsia="fr-FR"/>
        </w:rPr>
        <w:t xml:space="preserve"> s’avère conforme en ses écritures au Compte </w:t>
      </w:r>
      <w:r w:rsidR="00997FE4" w:rsidRPr="0013569B">
        <w:rPr>
          <w:rFonts w:ascii="Arial" w:eastAsia="Times New Roman" w:hAnsi="Arial" w:cs="Arial"/>
          <w:sz w:val="18"/>
          <w:szCs w:val="18"/>
          <w:lang w:eastAsia="fr-FR"/>
        </w:rPr>
        <w:t>administratif 202</w:t>
      </w:r>
      <w:r w:rsidR="0013569B">
        <w:rPr>
          <w:rFonts w:ascii="Arial" w:eastAsia="Times New Roman" w:hAnsi="Arial" w:cs="Arial"/>
          <w:sz w:val="18"/>
          <w:szCs w:val="18"/>
          <w:lang w:eastAsia="fr-FR"/>
        </w:rPr>
        <w:t>3</w:t>
      </w:r>
      <w:r w:rsidR="00997FE4" w:rsidRPr="0013569B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14:paraId="04F0A8DD" w14:textId="77777777" w:rsidR="00730552" w:rsidRPr="0013569B" w:rsidRDefault="00730552" w:rsidP="0013569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2DC53485" w14:textId="52BA0DC9" w:rsidR="00730552" w:rsidRPr="0013569B" w:rsidRDefault="00730552" w:rsidP="0013569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13569B">
        <w:rPr>
          <w:rFonts w:ascii="Arial" w:eastAsia="Times New Roman" w:hAnsi="Arial" w:cs="Arial"/>
          <w:sz w:val="18"/>
          <w:szCs w:val="18"/>
          <w:lang w:eastAsia="fr-FR"/>
        </w:rPr>
        <w:t>Après avoir constaté que le résultat global de clôture est égal à celui du Compte administratif 202</w:t>
      </w:r>
      <w:r w:rsidR="0013569B">
        <w:rPr>
          <w:rFonts w:ascii="Arial" w:eastAsia="Times New Roman" w:hAnsi="Arial" w:cs="Arial"/>
          <w:sz w:val="18"/>
          <w:szCs w:val="18"/>
          <w:lang w:eastAsia="fr-FR"/>
        </w:rPr>
        <w:t xml:space="preserve">3 </w:t>
      </w:r>
      <w:r w:rsidRPr="0013569B">
        <w:rPr>
          <w:rFonts w:ascii="Arial" w:eastAsia="Times New Roman" w:hAnsi="Arial" w:cs="Arial"/>
          <w:sz w:val="18"/>
          <w:szCs w:val="18"/>
          <w:lang w:eastAsia="fr-FR"/>
        </w:rPr>
        <w:t>autant en section de fonctionnement qu’en section d’investissement,</w:t>
      </w:r>
    </w:p>
    <w:p w14:paraId="017CA6B1" w14:textId="77777777" w:rsidR="00730552" w:rsidRPr="0013569B" w:rsidRDefault="00730552" w:rsidP="0013569B">
      <w:pPr>
        <w:autoSpaceDE w:val="0"/>
        <w:autoSpaceDN w:val="0"/>
        <w:spacing w:after="0" w:line="240" w:lineRule="auto"/>
        <w:ind w:left="2832" w:firstLine="426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14:paraId="261375A5" w14:textId="77777777" w:rsidR="00730552" w:rsidRPr="0013569B" w:rsidRDefault="00730552" w:rsidP="0013569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13569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Après en avoir délibéré, le conseil municipal, à l’unanimité</w:t>
      </w:r>
      <w:r w:rsidRPr="0013569B">
        <w:rPr>
          <w:rFonts w:ascii="Arial" w:eastAsia="Times New Roman" w:hAnsi="Arial" w:cs="Arial"/>
          <w:sz w:val="18"/>
          <w:szCs w:val="18"/>
          <w:lang w:eastAsia="fr-FR"/>
        </w:rPr>
        <w:t xml:space="preserve"> :</w:t>
      </w:r>
    </w:p>
    <w:p w14:paraId="18510515" w14:textId="5D35D75E" w:rsidR="00730552" w:rsidRPr="0013569B" w:rsidRDefault="00730552" w:rsidP="0013569B">
      <w:pPr>
        <w:pStyle w:val="Paragraphedeliste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13569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APPROUVE </w:t>
      </w:r>
      <w:r w:rsidRPr="0013569B">
        <w:rPr>
          <w:rFonts w:ascii="Arial" w:eastAsia="Times New Roman" w:hAnsi="Arial" w:cs="Arial"/>
          <w:sz w:val="18"/>
          <w:szCs w:val="18"/>
          <w:lang w:eastAsia="fr-FR"/>
        </w:rPr>
        <w:t>le compte de gestion</w:t>
      </w:r>
      <w:r w:rsidR="00997FE4" w:rsidRPr="0013569B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13569B">
        <w:rPr>
          <w:rFonts w:ascii="Arial" w:eastAsia="Times New Roman" w:hAnsi="Arial" w:cs="Arial"/>
          <w:sz w:val="18"/>
          <w:szCs w:val="18"/>
          <w:lang w:eastAsia="fr-FR"/>
        </w:rPr>
        <w:t>202</w:t>
      </w:r>
      <w:r w:rsidR="0013569B">
        <w:rPr>
          <w:rFonts w:ascii="Arial" w:eastAsia="Times New Roman" w:hAnsi="Arial" w:cs="Arial"/>
          <w:sz w:val="18"/>
          <w:szCs w:val="18"/>
          <w:lang w:eastAsia="fr-FR"/>
        </w:rPr>
        <w:t>3</w:t>
      </w:r>
      <w:r w:rsidRPr="0013569B">
        <w:rPr>
          <w:rFonts w:ascii="Arial" w:eastAsia="Times New Roman" w:hAnsi="Arial" w:cs="Arial"/>
          <w:sz w:val="18"/>
          <w:szCs w:val="18"/>
          <w:lang w:eastAsia="fr-FR"/>
        </w:rPr>
        <w:t xml:space="preserve"> du trésorier municipal. </w:t>
      </w:r>
    </w:p>
    <w:bookmarkEnd w:id="0"/>
    <w:p w14:paraId="773CC59A" w14:textId="4CEDA0AA" w:rsidR="00730552" w:rsidRPr="0013569B" w:rsidRDefault="00730552" w:rsidP="0073055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13569B">
        <w:rPr>
          <w:rFonts w:ascii="Arial" w:eastAsia="Times New Roman" w:hAnsi="Arial" w:cs="Arial"/>
          <w:sz w:val="18"/>
          <w:szCs w:val="18"/>
          <w:lang w:eastAsia="fr-FR"/>
        </w:rPr>
        <w:t xml:space="preserve">       </w:t>
      </w:r>
    </w:p>
    <w:p w14:paraId="60B1E8E4" w14:textId="61F44F95" w:rsidR="00DE55F5" w:rsidRDefault="00DE55F5" w:rsidP="00DE55F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7988D5" w14:textId="77777777" w:rsidR="00283CFF" w:rsidRDefault="00283CFF" w:rsidP="00DE55F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F2AE00" w14:textId="77777777" w:rsidR="00283CFF" w:rsidRDefault="00283CFF" w:rsidP="00DE55F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0F2AD1" w14:textId="77777777" w:rsidR="00283CFF" w:rsidRDefault="00283CFF" w:rsidP="00DE55F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D4FA9E" w14:textId="77777777" w:rsidR="00283CFF" w:rsidRDefault="00283CFF" w:rsidP="00DE55F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50BAD6" w14:textId="67DD029D" w:rsidR="009D79BD" w:rsidRPr="00BB7F44" w:rsidRDefault="00730552" w:rsidP="009D79B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 xml:space="preserve">Affectation des résultats </w:t>
      </w:r>
      <w:r w:rsidR="00997FE4">
        <w:rPr>
          <w:rFonts w:asciiTheme="minorHAnsi" w:hAnsiTheme="minorHAnsi" w:cstheme="minorHAnsi"/>
          <w:b/>
          <w:bCs/>
          <w:sz w:val="20"/>
          <w:u w:val="single"/>
        </w:rPr>
        <w:t>2022 au BP 2023</w:t>
      </w:r>
      <w:r w:rsidR="009D79BD" w:rsidRPr="00BB7F44">
        <w:rPr>
          <w:rFonts w:asciiTheme="minorHAnsi" w:hAnsiTheme="minorHAnsi" w:cstheme="minorHAnsi"/>
          <w:b/>
          <w:bCs/>
          <w:sz w:val="20"/>
          <w:u w:val="single"/>
        </w:rPr>
        <w:t xml:space="preserve"> : </w:t>
      </w:r>
    </w:p>
    <w:p w14:paraId="22AB8C56" w14:textId="2A339543" w:rsidR="009D79BD" w:rsidRPr="00BB7F44" w:rsidRDefault="009D79BD" w:rsidP="009D79BD">
      <w:pPr>
        <w:pStyle w:val="Paragraphedeliste"/>
        <w:rPr>
          <w:rFonts w:asciiTheme="minorHAnsi" w:hAnsiTheme="minorHAnsi" w:cstheme="minorHAnsi"/>
          <w:b/>
          <w:bCs/>
          <w:sz w:val="20"/>
          <w:u w:val="single"/>
        </w:rPr>
      </w:pPr>
    </w:p>
    <w:p w14:paraId="0B2A4AB0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>Après avoir entendu et approuvé le Compte Administratif de l'exercice 2023</w:t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</w:p>
    <w:p w14:paraId="70800512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>Considérant que ledit compte est exact et conforme au Compte de Gestion du Receveur.</w:t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</w:p>
    <w:p w14:paraId="7A4F7A26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>Statuant sur l'affectation du résultat de fonctionnement de l'exercice.</w:t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</w:p>
    <w:p w14:paraId="560DF253" w14:textId="77777777" w:rsidR="00B7770C" w:rsidRPr="00C64B19" w:rsidRDefault="00B7770C" w:rsidP="00B7770C">
      <w:pPr>
        <w:pStyle w:val="LeMairerappellepropose"/>
        <w:spacing w:before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>Considérant les éléments suivants :</w:t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</w:p>
    <w:p w14:paraId="701630FE" w14:textId="5DF67EAC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>Pour mémoire</w:t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</w:p>
    <w:p w14:paraId="1E626E1F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 xml:space="preserve">          - Excédent de fonctionnement antérieur reporté . . . . . . . . . </w:t>
      </w:r>
      <w:proofErr w:type="gramStart"/>
      <w:r w:rsidRPr="00C64B19">
        <w:rPr>
          <w:b w:val="0"/>
          <w:sz w:val="18"/>
          <w:szCs w:val="18"/>
        </w:rPr>
        <w:t>. . . .</w:t>
      </w:r>
      <w:proofErr w:type="gramEnd"/>
      <w:r w:rsidRPr="00C64B19">
        <w:rPr>
          <w:b w:val="0"/>
          <w:sz w:val="18"/>
          <w:szCs w:val="18"/>
        </w:rPr>
        <w:t xml:space="preserve">  161 406,43</w:t>
      </w:r>
    </w:p>
    <w:p w14:paraId="412759D4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 xml:space="preserve">          - Excédent d'investissement antérieur reporté . . . . . . . . . . . . . . . 147 393,69 </w:t>
      </w:r>
    </w:p>
    <w:p w14:paraId="1DADE732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>Solde d'exécution de la section d'investissement au 31/12/2023</w:t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</w:p>
    <w:p w14:paraId="338B2016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 xml:space="preserve">          - Solde d'exécution de l'exercice . . . . . . . . . . . . . . . . . . . . . </w:t>
      </w:r>
      <w:proofErr w:type="gramStart"/>
      <w:r w:rsidRPr="00C64B19">
        <w:rPr>
          <w:b w:val="0"/>
          <w:sz w:val="18"/>
          <w:szCs w:val="18"/>
        </w:rPr>
        <w:t>. . . .</w:t>
      </w:r>
      <w:proofErr w:type="gramEnd"/>
      <w:r w:rsidRPr="00C64B19">
        <w:rPr>
          <w:b w:val="0"/>
          <w:sz w:val="18"/>
          <w:szCs w:val="18"/>
        </w:rPr>
        <w:t xml:space="preserve"> -</w:t>
      </w:r>
      <w:r>
        <w:rPr>
          <w:b w:val="0"/>
          <w:sz w:val="18"/>
          <w:szCs w:val="18"/>
        </w:rPr>
        <w:t xml:space="preserve"> </w:t>
      </w:r>
      <w:r w:rsidRPr="00C64B19">
        <w:rPr>
          <w:b w:val="0"/>
          <w:sz w:val="18"/>
          <w:szCs w:val="18"/>
        </w:rPr>
        <w:t xml:space="preserve">207 128,42 </w:t>
      </w:r>
    </w:p>
    <w:p w14:paraId="7B5ACB4C" w14:textId="6E6C6B0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 xml:space="preserve">          - Solde d'exécution cumulé . . . . . . . . . . . . . . . . . . . . . . . . . . . . . .</w:t>
      </w:r>
      <w:r>
        <w:rPr>
          <w:b w:val="0"/>
          <w:sz w:val="18"/>
          <w:szCs w:val="18"/>
        </w:rPr>
        <w:t xml:space="preserve">  </w:t>
      </w:r>
      <w:r w:rsidRPr="00C64B19">
        <w:rPr>
          <w:b w:val="0"/>
          <w:sz w:val="18"/>
          <w:szCs w:val="18"/>
        </w:rPr>
        <w:t xml:space="preserve">-59 734,73 </w:t>
      </w:r>
    </w:p>
    <w:p w14:paraId="6536249C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>Restes à réaliser au 31/12/2023</w:t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</w:p>
    <w:p w14:paraId="69275434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 xml:space="preserve">          - Dépenses d'investissement . . . . . . . . . . . . . . . . . . . . . . . . </w:t>
      </w:r>
      <w:proofErr w:type="gramStart"/>
      <w:r w:rsidRPr="00C64B19">
        <w:rPr>
          <w:b w:val="0"/>
          <w:sz w:val="18"/>
          <w:szCs w:val="18"/>
        </w:rPr>
        <w:t>. . . .</w:t>
      </w:r>
      <w:proofErr w:type="gramEnd"/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</w:p>
    <w:p w14:paraId="24D63F6F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 xml:space="preserve">          - Recettes d'investissement . . . . . . . . . . . . . . . . . . . . . . . . . . . . . . </w:t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</w:p>
    <w:p w14:paraId="4A4C586B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  <w:t>Solde</w:t>
      </w:r>
      <w:r w:rsidRPr="00C64B19">
        <w:rPr>
          <w:b w:val="0"/>
          <w:sz w:val="18"/>
          <w:szCs w:val="18"/>
        </w:rPr>
        <w:tab/>
      </w:r>
    </w:p>
    <w:p w14:paraId="6DE8EB91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>Excédent de financement de la section d'investissement au 31/12/2023</w:t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</w:p>
    <w:p w14:paraId="1BA20CB1" w14:textId="3E70E661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 xml:space="preserve">          - Rappel du solde d'exécution cumulé . . . . . . . . . . . . . . . </w:t>
      </w:r>
      <w:proofErr w:type="gramStart"/>
      <w:r w:rsidRPr="00C64B19">
        <w:rPr>
          <w:b w:val="0"/>
          <w:sz w:val="18"/>
          <w:szCs w:val="18"/>
        </w:rPr>
        <w:t>. . . .</w:t>
      </w:r>
      <w:proofErr w:type="gramEnd"/>
      <w:r w:rsidRPr="00C64B19">
        <w:rPr>
          <w:b w:val="0"/>
          <w:sz w:val="18"/>
          <w:szCs w:val="18"/>
        </w:rPr>
        <w:t xml:space="preserve"> . </w:t>
      </w:r>
      <w:r>
        <w:rPr>
          <w:b w:val="0"/>
          <w:sz w:val="18"/>
          <w:szCs w:val="18"/>
        </w:rPr>
        <w:t xml:space="preserve">  </w:t>
      </w:r>
      <w:r w:rsidRPr="00C64B19">
        <w:rPr>
          <w:b w:val="0"/>
          <w:sz w:val="18"/>
          <w:szCs w:val="18"/>
        </w:rPr>
        <w:tab/>
        <w:t xml:space="preserve">-59 734,73 </w:t>
      </w:r>
    </w:p>
    <w:p w14:paraId="32CDB53F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 xml:space="preserve">          - Rappel du solde des restes à réaliser . . . . . . . . . . . . . . . </w:t>
      </w:r>
      <w:proofErr w:type="gramStart"/>
      <w:r w:rsidRPr="00C64B19">
        <w:rPr>
          <w:b w:val="0"/>
          <w:sz w:val="18"/>
          <w:szCs w:val="18"/>
        </w:rPr>
        <w:t>. . . .</w:t>
      </w:r>
      <w:proofErr w:type="gramEnd"/>
      <w:r w:rsidRPr="00C64B19">
        <w:rPr>
          <w:b w:val="0"/>
          <w:sz w:val="18"/>
          <w:szCs w:val="18"/>
        </w:rPr>
        <w:t xml:space="preserve"> </w:t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</w:p>
    <w:p w14:paraId="18AF0EA7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  <w:t>Besoin de financ</w:t>
      </w:r>
      <w:r>
        <w:rPr>
          <w:b w:val="0"/>
          <w:sz w:val="18"/>
          <w:szCs w:val="18"/>
        </w:rPr>
        <w:t>emen</w:t>
      </w:r>
      <w:r w:rsidRPr="00C64B19">
        <w:rPr>
          <w:b w:val="0"/>
          <w:sz w:val="18"/>
          <w:szCs w:val="18"/>
        </w:rPr>
        <w:t>t</w:t>
      </w:r>
      <w:r w:rsidRPr="00C64B19">
        <w:rPr>
          <w:b w:val="0"/>
          <w:sz w:val="18"/>
          <w:szCs w:val="18"/>
        </w:rPr>
        <w:tab/>
        <w:t xml:space="preserve">-59 734,73 </w:t>
      </w:r>
    </w:p>
    <w:p w14:paraId="0ED1CB34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>Résultat de fonctionnement à affecter</w:t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</w:p>
    <w:p w14:paraId="216D35A7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 xml:space="preserve">          - Résultat de l'exercice . . . . . . . . . . . . . . . . . . . . . . . . . . . . . . . . . .208 675,30 </w:t>
      </w:r>
    </w:p>
    <w:p w14:paraId="75AFFE23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 xml:space="preserve">          - Résultat antérieur . . . . . . . . . . . . . . . . . . . . . . . . . . . . . . . . . . . .</w:t>
      </w:r>
      <w:r>
        <w:rPr>
          <w:b w:val="0"/>
          <w:sz w:val="18"/>
          <w:szCs w:val="18"/>
        </w:rPr>
        <w:t xml:space="preserve"> </w:t>
      </w:r>
      <w:r w:rsidRPr="00C64B19">
        <w:rPr>
          <w:b w:val="0"/>
          <w:sz w:val="18"/>
          <w:szCs w:val="18"/>
        </w:rPr>
        <w:t xml:space="preserve"> 161 406,43 </w:t>
      </w:r>
    </w:p>
    <w:p w14:paraId="7BB586F0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>Total à affecter</w:t>
      </w:r>
      <w:r w:rsidRPr="00C64B19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                                                        </w:t>
      </w:r>
      <w:r w:rsidRPr="00C64B19">
        <w:rPr>
          <w:b w:val="0"/>
          <w:sz w:val="18"/>
          <w:szCs w:val="18"/>
        </w:rPr>
        <w:t xml:space="preserve">370 081,73 </w:t>
      </w:r>
      <w:r w:rsidRPr="00C64B19">
        <w:rPr>
          <w:b w:val="0"/>
          <w:sz w:val="18"/>
          <w:szCs w:val="18"/>
        </w:rPr>
        <w:tab/>
      </w:r>
    </w:p>
    <w:p w14:paraId="7E0699B3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>Décide d'affecter le résultat de fonctionnement comme suit :</w:t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</w:p>
    <w:p w14:paraId="5E435340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>AFFECTATION DU RESULTAT DE FONCTIONNEMENT AU BUDGET 2024</w:t>
      </w:r>
    </w:p>
    <w:p w14:paraId="57DD9564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 xml:space="preserve">        - Exécution du virement à la section d'investissement (C.1068) </w:t>
      </w:r>
      <w:proofErr w:type="gramStart"/>
      <w:r w:rsidRPr="00C64B19">
        <w:rPr>
          <w:b w:val="0"/>
          <w:sz w:val="18"/>
          <w:szCs w:val="18"/>
        </w:rPr>
        <w:t>. . . .</w:t>
      </w:r>
      <w:proofErr w:type="gramEnd"/>
      <w:r w:rsidRPr="00C64B19">
        <w:rPr>
          <w:b w:val="0"/>
          <w:sz w:val="18"/>
          <w:szCs w:val="18"/>
        </w:rPr>
        <w:t xml:space="preserve"> </w:t>
      </w:r>
      <w:proofErr w:type="gramStart"/>
      <w:r w:rsidRPr="00C64B19">
        <w:rPr>
          <w:b w:val="0"/>
          <w:sz w:val="18"/>
          <w:szCs w:val="18"/>
        </w:rPr>
        <w:t>..</w:t>
      </w:r>
      <w:proofErr w:type="gramEnd"/>
      <w:r w:rsidRPr="00C64B19">
        <w:rPr>
          <w:b w:val="0"/>
          <w:sz w:val="18"/>
          <w:szCs w:val="18"/>
        </w:rPr>
        <w:t>59 734,73</w:t>
      </w:r>
    </w:p>
    <w:p w14:paraId="6AB900AE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 xml:space="preserve"> Solde disponible :</w:t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</w:p>
    <w:p w14:paraId="565C0DDE" w14:textId="77777777" w:rsidR="00B7770C" w:rsidRPr="00C64B19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 xml:space="preserve">        - Affectation à l'excédent reporté (C.002 Recettes) . . . . . . . . . </w:t>
      </w:r>
      <w:proofErr w:type="gramStart"/>
      <w:r w:rsidRPr="00C64B19">
        <w:rPr>
          <w:b w:val="0"/>
          <w:sz w:val="18"/>
          <w:szCs w:val="18"/>
        </w:rPr>
        <w:t>. . . .</w:t>
      </w:r>
      <w:proofErr w:type="gramEnd"/>
      <w:r w:rsidRPr="00C64B19">
        <w:rPr>
          <w:b w:val="0"/>
          <w:sz w:val="18"/>
          <w:szCs w:val="18"/>
        </w:rPr>
        <w:t xml:space="preserve"> . 310 347,00</w:t>
      </w:r>
    </w:p>
    <w:p w14:paraId="248CE4C0" w14:textId="77777777" w:rsidR="00B7770C" w:rsidRPr="009975FC" w:rsidRDefault="00B7770C" w:rsidP="00B7770C">
      <w:pPr>
        <w:pStyle w:val="LeMairerappellepropose"/>
        <w:spacing w:before="0" w:after="0"/>
        <w:ind w:left="2832" w:hanging="2832"/>
        <w:rPr>
          <w:b w:val="0"/>
          <w:sz w:val="18"/>
          <w:szCs w:val="18"/>
        </w:rPr>
      </w:pP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  <w:r w:rsidRPr="00C64B19">
        <w:rPr>
          <w:b w:val="0"/>
          <w:sz w:val="18"/>
          <w:szCs w:val="18"/>
        </w:rPr>
        <w:tab/>
      </w:r>
    </w:p>
    <w:p w14:paraId="4C307131" w14:textId="77777777" w:rsidR="00B7770C" w:rsidRPr="009975FC" w:rsidRDefault="00B7770C" w:rsidP="00B7770C">
      <w:pPr>
        <w:jc w:val="both"/>
        <w:rPr>
          <w:rFonts w:ascii="Arial" w:hAnsi="Arial" w:cs="Arial"/>
          <w:sz w:val="18"/>
          <w:szCs w:val="18"/>
        </w:rPr>
      </w:pPr>
      <w:bookmarkStart w:id="1" w:name="_Hlk162525904"/>
      <w:r w:rsidRPr="009975FC">
        <w:rPr>
          <w:rFonts w:ascii="Arial" w:hAnsi="Arial" w:cs="Arial"/>
          <w:b/>
          <w:bCs/>
          <w:sz w:val="18"/>
          <w:szCs w:val="18"/>
        </w:rPr>
        <w:t>Après en avoir délibéré, le conseil municipal, à l’unanimité</w:t>
      </w:r>
      <w:r w:rsidRPr="009975FC">
        <w:rPr>
          <w:rFonts w:ascii="Arial" w:hAnsi="Arial" w:cs="Arial"/>
          <w:sz w:val="18"/>
          <w:szCs w:val="18"/>
        </w:rPr>
        <w:t xml:space="preserve"> :  </w:t>
      </w:r>
    </w:p>
    <w:p w14:paraId="79733DAA" w14:textId="77777777" w:rsidR="00B7770C" w:rsidRPr="00861A96" w:rsidRDefault="00B7770C" w:rsidP="00B7770C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62BE8">
        <w:rPr>
          <w:rFonts w:ascii="Arial" w:hAnsi="Arial" w:cs="Arial"/>
          <w:b/>
          <w:bCs/>
          <w:sz w:val="18"/>
          <w:szCs w:val="18"/>
        </w:rPr>
        <w:t>DECIDE</w:t>
      </w:r>
      <w:r w:rsidRPr="009975FC">
        <w:rPr>
          <w:rFonts w:ascii="Arial" w:hAnsi="Arial" w:cs="Arial"/>
          <w:sz w:val="18"/>
          <w:szCs w:val="18"/>
        </w:rPr>
        <w:t xml:space="preserve"> d'affecter au budget</w:t>
      </w:r>
      <w:r>
        <w:rPr>
          <w:rFonts w:ascii="Arial" w:hAnsi="Arial" w:cs="Arial"/>
          <w:sz w:val="18"/>
          <w:szCs w:val="18"/>
        </w:rPr>
        <w:t xml:space="preserve"> Commune</w:t>
      </w:r>
      <w:r w:rsidRPr="009975FC">
        <w:rPr>
          <w:rFonts w:ascii="Arial" w:hAnsi="Arial" w:cs="Arial"/>
          <w:i/>
          <w:iCs/>
          <w:sz w:val="18"/>
          <w:szCs w:val="18"/>
        </w:rPr>
        <w:t xml:space="preserve"> </w:t>
      </w:r>
      <w:r w:rsidRPr="009975FC">
        <w:rPr>
          <w:rFonts w:ascii="Arial" w:hAnsi="Arial" w:cs="Arial"/>
          <w:iCs/>
          <w:sz w:val="18"/>
          <w:szCs w:val="18"/>
        </w:rPr>
        <w:t>20</w:t>
      </w:r>
      <w:r>
        <w:rPr>
          <w:rFonts w:ascii="Arial" w:hAnsi="Arial" w:cs="Arial"/>
          <w:iCs/>
          <w:sz w:val="18"/>
          <w:szCs w:val="18"/>
        </w:rPr>
        <w:t>24</w:t>
      </w:r>
      <w:r w:rsidRPr="009975FC">
        <w:rPr>
          <w:rFonts w:ascii="Arial" w:hAnsi="Arial" w:cs="Arial"/>
          <w:i/>
          <w:iCs/>
          <w:sz w:val="18"/>
          <w:szCs w:val="18"/>
        </w:rPr>
        <w:t>,</w:t>
      </w:r>
      <w:r w:rsidRPr="009975FC">
        <w:rPr>
          <w:rFonts w:ascii="Arial" w:hAnsi="Arial" w:cs="Arial"/>
          <w:sz w:val="18"/>
          <w:szCs w:val="18"/>
        </w:rPr>
        <w:t xml:space="preserve"> le résultat de fonctionnement de l'exercice </w:t>
      </w:r>
      <w:r w:rsidRPr="00144F76">
        <w:rPr>
          <w:rFonts w:ascii="Arial" w:hAnsi="Arial" w:cs="Arial"/>
          <w:iCs/>
          <w:sz w:val="18"/>
          <w:szCs w:val="18"/>
        </w:rPr>
        <w:t>20</w:t>
      </w:r>
      <w:r>
        <w:rPr>
          <w:rFonts w:ascii="Arial" w:hAnsi="Arial" w:cs="Arial"/>
          <w:iCs/>
          <w:sz w:val="18"/>
          <w:szCs w:val="18"/>
        </w:rPr>
        <w:t>23</w:t>
      </w:r>
      <w:r w:rsidRPr="009975FC">
        <w:rPr>
          <w:rFonts w:ascii="Arial" w:hAnsi="Arial" w:cs="Arial"/>
          <w:i/>
          <w:iCs/>
          <w:sz w:val="18"/>
          <w:szCs w:val="18"/>
        </w:rPr>
        <w:t xml:space="preserve"> </w:t>
      </w:r>
      <w:r w:rsidRPr="00486291">
        <w:rPr>
          <w:rFonts w:ascii="Arial" w:hAnsi="Arial" w:cs="Arial"/>
          <w:iCs/>
          <w:sz w:val="18"/>
          <w:szCs w:val="18"/>
        </w:rPr>
        <w:t>comme indiqué ci-</w:t>
      </w:r>
      <w:r w:rsidRPr="009975FC">
        <w:rPr>
          <w:rFonts w:ascii="Arial" w:hAnsi="Arial" w:cs="Arial"/>
          <w:iCs/>
          <w:sz w:val="18"/>
          <w:szCs w:val="18"/>
        </w:rPr>
        <w:t>dessus.</w:t>
      </w:r>
    </w:p>
    <w:bookmarkEnd w:id="1"/>
    <w:p w14:paraId="32AB4F50" w14:textId="1A88BF94" w:rsidR="0013569B" w:rsidRDefault="0013569B" w:rsidP="0013569B">
      <w:pPr>
        <w:pStyle w:val="LeMairerappellepropose"/>
        <w:spacing w:before="0" w:after="0"/>
        <w:rPr>
          <w:b w:val="0"/>
          <w:sz w:val="18"/>
          <w:szCs w:val="18"/>
        </w:rPr>
      </w:pPr>
    </w:p>
    <w:p w14:paraId="17184C45" w14:textId="04819322" w:rsidR="00730552" w:rsidRPr="00730552" w:rsidRDefault="00730552" w:rsidP="0013569B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</w:p>
    <w:p w14:paraId="62BA3D9A" w14:textId="77777777" w:rsidR="00730552" w:rsidRDefault="00730552" w:rsidP="00BB7F44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4EB836BD" w14:textId="199E102E" w:rsidR="00C26075" w:rsidRDefault="00C26075" w:rsidP="00620006">
      <w:pPr>
        <w:pStyle w:val="Paragraphedeliste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Vote des taux d’imposition 2023 :</w:t>
      </w:r>
    </w:p>
    <w:p w14:paraId="6BD331B5" w14:textId="33B1EE78" w:rsidR="00C26075" w:rsidRPr="00386E89" w:rsidRDefault="00C26075" w:rsidP="00AE6A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Mr le Maire</w:t>
      </w:r>
      <w:r w:rsidRPr="00386E89">
        <w:rPr>
          <w:rFonts w:ascii="Arial" w:hAnsi="Arial" w:cs="Arial"/>
          <w:noProof/>
          <w:sz w:val="18"/>
          <w:szCs w:val="18"/>
        </w:rPr>
        <w:t xml:space="preserve"> expose à l’assemblée qu’il convient de déterminer les taux d’impositi</w:t>
      </w:r>
      <w:r>
        <w:rPr>
          <w:rFonts w:ascii="Arial" w:hAnsi="Arial" w:cs="Arial"/>
          <w:noProof/>
          <w:sz w:val="18"/>
          <w:szCs w:val="18"/>
        </w:rPr>
        <w:t>ons locales pour l’exercice 202</w:t>
      </w:r>
      <w:r w:rsidR="00AE6AA6">
        <w:rPr>
          <w:rFonts w:ascii="Arial" w:hAnsi="Arial" w:cs="Arial"/>
          <w:noProof/>
          <w:sz w:val="18"/>
          <w:szCs w:val="18"/>
        </w:rPr>
        <w:t>4.</w:t>
      </w:r>
    </w:p>
    <w:p w14:paraId="2026E6AA" w14:textId="77777777" w:rsidR="00C26075" w:rsidRPr="00386E89" w:rsidRDefault="00C26075" w:rsidP="00AE6AA6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spacing w:after="0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Il</w:t>
      </w:r>
      <w:r w:rsidRPr="00386E89">
        <w:rPr>
          <w:rFonts w:ascii="Arial" w:hAnsi="Arial" w:cs="Arial"/>
          <w:noProof/>
          <w:sz w:val="18"/>
          <w:szCs w:val="18"/>
        </w:rPr>
        <w:t xml:space="preserve"> indique les conditions dans lesquelles peuvent être fixés les taux des trois taxes directes locales.</w:t>
      </w:r>
    </w:p>
    <w:p w14:paraId="36089B4B" w14:textId="77777777" w:rsidR="00C26075" w:rsidRDefault="00C26075" w:rsidP="00C26075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taux de la taxe foncière sur les propriétés bâties doit être voté par rapport au taux de référence du taux communal + du taux Départemental.</w:t>
      </w:r>
    </w:p>
    <w:p w14:paraId="6BF648AE" w14:textId="77777777" w:rsidR="00AE6AA6" w:rsidRDefault="00AE6AA6" w:rsidP="00AE6AA6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Cette année les bases fiscales augmentent d’environ 3.9 %, donc Monsieur le Maire propose de ne pas augmenter les taux communaux cette année.</w:t>
      </w:r>
    </w:p>
    <w:p w14:paraId="5F2E20BA" w14:textId="13E98C58" w:rsidR="00AE6AA6" w:rsidRDefault="00AE6AA6" w:rsidP="00AE6AA6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Taxe foncière (bâti) : 37.40 %</w:t>
      </w:r>
    </w:p>
    <w:p w14:paraId="51FFFB66" w14:textId="61BEA646" w:rsidR="00AE6AA6" w:rsidRDefault="00AE6AA6" w:rsidP="00AE6AA6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Taxe foncière (non bâti) : 63.88 %</w:t>
      </w:r>
    </w:p>
    <w:p w14:paraId="45326009" w14:textId="44410826" w:rsidR="00AE6AA6" w:rsidRDefault="00AE6AA6" w:rsidP="00AE6AA6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Taxe d’habitation : 9.74 %</w:t>
      </w:r>
    </w:p>
    <w:p w14:paraId="3A7644D6" w14:textId="77777777" w:rsidR="00C26075" w:rsidRDefault="00C26075" w:rsidP="00C26075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386E89">
        <w:rPr>
          <w:rFonts w:ascii="Arial" w:hAnsi="Arial" w:cs="Arial"/>
          <w:sz w:val="18"/>
          <w:szCs w:val="18"/>
        </w:rPr>
        <w:t>Après en avoir délibéré, le Conseil Municipal</w:t>
      </w:r>
      <w:r>
        <w:rPr>
          <w:rFonts w:ascii="Arial" w:hAnsi="Arial" w:cs="Arial"/>
          <w:sz w:val="18"/>
          <w:szCs w:val="18"/>
        </w:rPr>
        <w:t>, à l’unanimité des membres présents :</w:t>
      </w:r>
    </w:p>
    <w:p w14:paraId="3E91D1A6" w14:textId="45A8F986" w:rsidR="00C26075" w:rsidRDefault="00C26075" w:rsidP="00C26075">
      <w:pPr>
        <w:numPr>
          <w:ilvl w:val="0"/>
          <w:numId w:val="28"/>
        </w:numPr>
        <w:tabs>
          <w:tab w:val="left" w:pos="709"/>
          <w:tab w:val="decimal" w:pos="5103"/>
          <w:tab w:val="left" w:pos="6237"/>
          <w:tab w:val="left" w:pos="8164"/>
          <w:tab w:val="left" w:pos="9072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2D7CC5">
        <w:rPr>
          <w:rFonts w:ascii="Arial" w:hAnsi="Arial" w:cs="Arial"/>
          <w:b/>
          <w:noProof/>
          <w:sz w:val="18"/>
          <w:szCs w:val="18"/>
        </w:rPr>
        <w:t>DECIDE</w:t>
      </w:r>
      <w:r>
        <w:rPr>
          <w:rFonts w:ascii="Arial" w:hAnsi="Arial" w:cs="Arial"/>
          <w:noProof/>
          <w:sz w:val="18"/>
          <w:szCs w:val="18"/>
        </w:rPr>
        <w:t xml:space="preserve"> de ne pas faire d’augmentation des trois taxes directes locales l’année 202</w:t>
      </w:r>
      <w:r w:rsidR="00AE6AA6">
        <w:rPr>
          <w:rFonts w:ascii="Arial" w:hAnsi="Arial" w:cs="Arial"/>
          <w:noProof/>
          <w:sz w:val="18"/>
          <w:szCs w:val="18"/>
        </w:rPr>
        <w:t>4</w:t>
      </w:r>
      <w:r>
        <w:rPr>
          <w:rFonts w:ascii="Arial" w:hAnsi="Arial" w:cs="Arial"/>
          <w:noProof/>
          <w:sz w:val="18"/>
          <w:szCs w:val="18"/>
        </w:rPr>
        <w:t>.</w:t>
      </w:r>
    </w:p>
    <w:p w14:paraId="554553F6" w14:textId="5FB2DD4E" w:rsidR="00C26075" w:rsidRDefault="00C26075" w:rsidP="00C26075">
      <w:pPr>
        <w:tabs>
          <w:tab w:val="left" w:pos="709"/>
          <w:tab w:val="decimal" w:pos="5103"/>
          <w:tab w:val="left" w:pos="6237"/>
          <w:tab w:val="left" w:pos="8164"/>
          <w:tab w:val="left" w:pos="9072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14:paraId="6C603846" w14:textId="425BD269" w:rsidR="00C26075" w:rsidRDefault="00C26075" w:rsidP="00C26075">
      <w:pPr>
        <w:tabs>
          <w:tab w:val="left" w:pos="709"/>
          <w:tab w:val="decimal" w:pos="5103"/>
          <w:tab w:val="left" w:pos="6237"/>
          <w:tab w:val="left" w:pos="8164"/>
          <w:tab w:val="left" w:pos="9072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14:paraId="520EF831" w14:textId="77777777" w:rsidR="00283CFF" w:rsidRDefault="00283CFF" w:rsidP="00C26075">
      <w:pPr>
        <w:tabs>
          <w:tab w:val="left" w:pos="709"/>
          <w:tab w:val="decimal" w:pos="5103"/>
          <w:tab w:val="left" w:pos="6237"/>
          <w:tab w:val="left" w:pos="8164"/>
          <w:tab w:val="left" w:pos="9072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14:paraId="6E38780A" w14:textId="5FB92C4B" w:rsidR="00C26075" w:rsidRDefault="00C26075" w:rsidP="00C26075">
      <w:pPr>
        <w:pStyle w:val="Paragraphedeliste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Vote du budget primitif 2023 de la commune :</w:t>
      </w:r>
    </w:p>
    <w:p w14:paraId="12C62D2A" w14:textId="77777777" w:rsidR="00AE6AA6" w:rsidRDefault="00AE6AA6" w:rsidP="00AE6AA6">
      <w:pPr>
        <w:pStyle w:val="Paragraphedeliste"/>
        <w:spacing w:line="259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</w:p>
    <w:p w14:paraId="3A734CBE" w14:textId="77777777" w:rsidR="00AE6AA6" w:rsidRDefault="00AE6AA6" w:rsidP="00AE6AA6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jc w:val="both"/>
        <w:rPr>
          <w:rFonts w:ascii="Arial" w:hAnsi="Arial" w:cs="Arial"/>
          <w:noProof/>
          <w:sz w:val="18"/>
          <w:szCs w:val="18"/>
        </w:rPr>
      </w:pPr>
      <w:bookmarkStart w:id="2" w:name="_Hlk99963152"/>
      <w:r w:rsidRPr="00501C2F">
        <w:rPr>
          <w:rFonts w:ascii="Arial" w:hAnsi="Arial" w:cs="Arial"/>
          <w:noProof/>
          <w:sz w:val="18"/>
          <w:szCs w:val="18"/>
        </w:rPr>
        <w:t>M</w:t>
      </w:r>
      <w:r>
        <w:rPr>
          <w:rFonts w:ascii="Arial" w:hAnsi="Arial" w:cs="Arial"/>
          <w:noProof/>
          <w:sz w:val="18"/>
          <w:szCs w:val="18"/>
        </w:rPr>
        <w:t>.</w:t>
      </w:r>
      <w:r w:rsidRPr="00501C2F">
        <w:rPr>
          <w:rFonts w:ascii="Arial" w:hAnsi="Arial" w:cs="Arial"/>
          <w:noProof/>
          <w:sz w:val="18"/>
          <w:szCs w:val="18"/>
        </w:rPr>
        <w:t xml:space="preserve"> le Maire informe que ce budget a été préparé par la commission Finances en tenant compte des besoins, des projets mais aussi des priorités de la commune.Il présente à l’a</w:t>
      </w:r>
      <w:r>
        <w:rPr>
          <w:rFonts w:ascii="Arial" w:hAnsi="Arial" w:cs="Arial"/>
          <w:noProof/>
          <w:sz w:val="18"/>
          <w:szCs w:val="18"/>
        </w:rPr>
        <w:t>ssemblée le budget primitif 2024</w:t>
      </w:r>
      <w:r w:rsidRPr="00501C2F">
        <w:rPr>
          <w:rFonts w:ascii="Arial" w:hAnsi="Arial" w:cs="Arial"/>
          <w:noProof/>
          <w:sz w:val="18"/>
          <w:szCs w:val="18"/>
        </w:rPr>
        <w:t xml:space="preserve"> dont les dépenses et les recettes en section de fonctionnement et en section d’investissement s’équilibrent de la façon suivante :</w:t>
      </w:r>
    </w:p>
    <w:p w14:paraId="7453DB14" w14:textId="3C562E5E" w:rsidR="00AE6AA6" w:rsidRDefault="00283CFF" w:rsidP="00AE6AA6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précise que l’emprunt qui doit être contracté pour les travaux de voirie, le sera uniquement lorsque les travaux débuteront ainsi le taux sera revu à la baisse.</w:t>
      </w:r>
    </w:p>
    <w:p w14:paraId="473B785B" w14:textId="77777777" w:rsidR="00283CFF" w:rsidRDefault="00283CFF" w:rsidP="00AE6AA6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14:paraId="3E5A5A6B" w14:textId="77777777" w:rsidR="00283CFF" w:rsidRDefault="00283CFF" w:rsidP="00AE6AA6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14:paraId="0D445F6A" w14:textId="77777777" w:rsidR="00283CFF" w:rsidRDefault="00283CFF" w:rsidP="00AE6AA6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14:paraId="787E8D79" w14:textId="77777777" w:rsidR="00283CFF" w:rsidRDefault="00283CFF" w:rsidP="00AE6AA6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E6AA6" w:rsidRPr="00AD6E11" w14:paraId="725A0E68" w14:textId="77777777" w:rsidTr="008752DC">
        <w:tc>
          <w:tcPr>
            <w:tcW w:w="10206" w:type="dxa"/>
            <w:gridSpan w:val="2"/>
            <w:shd w:val="clear" w:color="auto" w:fill="auto"/>
          </w:tcPr>
          <w:p w14:paraId="50088819" w14:textId="77777777" w:rsidR="00AE6AA6" w:rsidRPr="00C629C7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9C7">
              <w:rPr>
                <w:rFonts w:ascii="Arial" w:hAnsi="Arial" w:cs="Arial"/>
                <w:b/>
                <w:sz w:val="18"/>
                <w:szCs w:val="18"/>
              </w:rPr>
              <w:t>FONCTIONNEMENT</w:t>
            </w:r>
          </w:p>
        </w:tc>
      </w:tr>
      <w:tr w:rsidR="00AE6AA6" w:rsidRPr="00AD6E11" w14:paraId="06D9C474" w14:textId="77777777" w:rsidTr="008752DC">
        <w:tc>
          <w:tcPr>
            <w:tcW w:w="5103" w:type="dxa"/>
            <w:shd w:val="clear" w:color="auto" w:fill="auto"/>
          </w:tcPr>
          <w:p w14:paraId="03E79822" w14:textId="77777777" w:rsidR="00AE6AA6" w:rsidRPr="00AD6E11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E11">
              <w:rPr>
                <w:rFonts w:ascii="Arial" w:hAnsi="Arial" w:cs="Arial"/>
                <w:b/>
                <w:sz w:val="16"/>
                <w:szCs w:val="16"/>
              </w:rPr>
              <w:t>Dépenses</w:t>
            </w:r>
          </w:p>
        </w:tc>
        <w:tc>
          <w:tcPr>
            <w:tcW w:w="5103" w:type="dxa"/>
            <w:shd w:val="clear" w:color="auto" w:fill="auto"/>
          </w:tcPr>
          <w:p w14:paraId="66C3F6A3" w14:textId="77777777" w:rsidR="00AE6AA6" w:rsidRPr="00AD6E11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E11">
              <w:rPr>
                <w:rFonts w:ascii="Arial" w:hAnsi="Arial" w:cs="Arial"/>
                <w:b/>
                <w:sz w:val="16"/>
                <w:szCs w:val="16"/>
              </w:rPr>
              <w:t>Recettes</w:t>
            </w:r>
          </w:p>
        </w:tc>
      </w:tr>
      <w:tr w:rsidR="00AE6AA6" w:rsidRPr="00AD6E11" w14:paraId="7B1BCEC5" w14:textId="77777777" w:rsidTr="008752DC">
        <w:trPr>
          <w:trHeight w:val="2218"/>
        </w:trPr>
        <w:tc>
          <w:tcPr>
            <w:tcW w:w="5103" w:type="dxa"/>
            <w:shd w:val="clear" w:color="auto" w:fill="auto"/>
          </w:tcPr>
          <w:p w14:paraId="6B524591" w14:textId="77777777" w:rsidR="00AE6AA6" w:rsidRPr="00AD6E11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011 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Charges à caractère général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714 877.00 </w:t>
            </w:r>
            <w:r w:rsidRPr="00AD6E1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4E43CB0E" w14:textId="77777777" w:rsidR="00AE6AA6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012 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Charge de personnel et frais assimilés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678 000.00 €</w:t>
            </w:r>
          </w:p>
          <w:p w14:paraId="19D1A9D6" w14:textId="77777777" w:rsidR="00AE6AA6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 Atténuations de produits                                           11 065.00 €</w:t>
            </w:r>
          </w:p>
          <w:p w14:paraId="1B6D30BD" w14:textId="77777777" w:rsidR="00AE6AA6" w:rsidRPr="00AD6E11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023 Virement à la section d’investissement                   156 200.00 €</w:t>
            </w:r>
          </w:p>
          <w:p w14:paraId="46F38CC4" w14:textId="77777777" w:rsidR="00AE6AA6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65 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Autres charges de gestion courante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220 100.00 </w:t>
            </w:r>
            <w:r w:rsidRPr="00AD6E11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6C0756" w14:textId="77777777" w:rsidR="00AE6AA6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66 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Charges financières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3 1 700.00 €</w:t>
            </w:r>
          </w:p>
          <w:p w14:paraId="33621056" w14:textId="77777777" w:rsidR="00AE6AA6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Charges exceptionnelles                                               2 000.00 €</w:t>
            </w:r>
          </w:p>
          <w:p w14:paraId="713DE7B5" w14:textId="77777777" w:rsidR="00AE6AA6" w:rsidRPr="00AD6E11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E11">
              <w:rPr>
                <w:rFonts w:ascii="Arial" w:hAnsi="Arial" w:cs="Arial"/>
                <w:b/>
                <w:sz w:val="16"/>
                <w:szCs w:val="16"/>
              </w:rPr>
              <w:t xml:space="preserve">TOTAL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 1 813 942.00 €</w:t>
            </w:r>
          </w:p>
        </w:tc>
        <w:tc>
          <w:tcPr>
            <w:tcW w:w="5103" w:type="dxa"/>
            <w:shd w:val="clear" w:color="auto" w:fill="auto"/>
          </w:tcPr>
          <w:p w14:paraId="6EEEF526" w14:textId="77777777" w:rsidR="00AE6AA6" w:rsidRPr="00AD6E11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002 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Résultat de fonctionnement reporté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310 347.00 </w:t>
            </w:r>
            <w:r w:rsidRPr="00AD6E1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603FB04F" w14:textId="77777777" w:rsidR="00AE6AA6" w:rsidRPr="00AD6E11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70 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Produits des services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97 350.00 </w:t>
            </w:r>
            <w:r w:rsidRPr="00AD6E1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065BAA22" w14:textId="77777777" w:rsidR="00AE6AA6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73 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Impôts et taxes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167 000.00 </w:t>
            </w:r>
            <w:r w:rsidRPr="00AD6E1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059A8F41" w14:textId="77777777" w:rsidR="00AE6AA6" w:rsidRPr="00AD6E11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 Impositions directes                                               713 613.00 €</w:t>
            </w:r>
          </w:p>
          <w:p w14:paraId="15766D3C" w14:textId="77777777" w:rsidR="00AE6AA6" w:rsidRPr="00AD6E11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74 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Dotations, subventions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394 452.00 </w:t>
            </w:r>
            <w:r w:rsidRPr="00AD6E1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7B49483F" w14:textId="77777777" w:rsidR="00AE6AA6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75 </w:t>
            </w:r>
            <w:r w:rsidRPr="00AD6E11">
              <w:rPr>
                <w:rFonts w:ascii="Arial" w:hAnsi="Arial" w:cs="Arial"/>
                <w:sz w:val="16"/>
                <w:szCs w:val="16"/>
              </w:rPr>
              <w:t>Autres produits de gestion cour</w:t>
            </w:r>
            <w:r>
              <w:rPr>
                <w:rFonts w:ascii="Arial" w:hAnsi="Arial" w:cs="Arial"/>
                <w:sz w:val="16"/>
                <w:szCs w:val="16"/>
              </w:rPr>
              <w:t xml:space="preserve">ante                     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128 680.00 </w:t>
            </w:r>
            <w:r w:rsidRPr="00AD6E1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45659498" w14:textId="77777777" w:rsidR="00AE6AA6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76 Produits financiers                                                      2 500.00 €</w:t>
            </w:r>
          </w:p>
          <w:p w14:paraId="274AC95D" w14:textId="12675C66" w:rsidR="00AE6AA6" w:rsidRPr="00AD6E11" w:rsidRDefault="00AE6AA6" w:rsidP="00283CFF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D6E11">
              <w:rPr>
                <w:rFonts w:ascii="Arial" w:hAnsi="Arial" w:cs="Arial"/>
                <w:b/>
                <w:sz w:val="16"/>
                <w:szCs w:val="16"/>
              </w:rPr>
              <w:t xml:space="preserve">TOTAL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r w:rsidRPr="00AD6E1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1 813 942.00 </w:t>
            </w:r>
            <w:r w:rsidRPr="00AD6E11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</w:tr>
      <w:tr w:rsidR="00AE6AA6" w:rsidRPr="00AD6E11" w14:paraId="2C22BC48" w14:textId="77777777" w:rsidTr="008752DC">
        <w:tc>
          <w:tcPr>
            <w:tcW w:w="10206" w:type="dxa"/>
            <w:gridSpan w:val="2"/>
            <w:shd w:val="clear" w:color="auto" w:fill="auto"/>
          </w:tcPr>
          <w:p w14:paraId="74D86189" w14:textId="77777777" w:rsidR="00AE6AA6" w:rsidRPr="00C629C7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9C7">
              <w:rPr>
                <w:rFonts w:ascii="Arial" w:hAnsi="Arial" w:cs="Arial"/>
                <w:b/>
                <w:sz w:val="18"/>
                <w:szCs w:val="18"/>
              </w:rPr>
              <w:t>INVESTISSEMENT</w:t>
            </w:r>
          </w:p>
        </w:tc>
      </w:tr>
      <w:tr w:rsidR="00AE6AA6" w:rsidRPr="00AD6E11" w14:paraId="51AAAED5" w14:textId="77777777" w:rsidTr="008752DC">
        <w:tc>
          <w:tcPr>
            <w:tcW w:w="5103" w:type="dxa"/>
            <w:shd w:val="clear" w:color="auto" w:fill="auto"/>
          </w:tcPr>
          <w:p w14:paraId="4B9DE535" w14:textId="77777777" w:rsidR="00AE6AA6" w:rsidRPr="00AD6E11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E11">
              <w:rPr>
                <w:rFonts w:ascii="Arial" w:hAnsi="Arial" w:cs="Arial"/>
                <w:b/>
                <w:sz w:val="16"/>
                <w:szCs w:val="16"/>
              </w:rPr>
              <w:t>Dépenses</w:t>
            </w:r>
          </w:p>
        </w:tc>
        <w:tc>
          <w:tcPr>
            <w:tcW w:w="5103" w:type="dxa"/>
            <w:shd w:val="clear" w:color="auto" w:fill="auto"/>
          </w:tcPr>
          <w:p w14:paraId="036EEDEF" w14:textId="77777777" w:rsidR="00AE6AA6" w:rsidRPr="00AD6E11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E11">
              <w:rPr>
                <w:rFonts w:ascii="Arial" w:hAnsi="Arial" w:cs="Arial"/>
                <w:b/>
                <w:sz w:val="16"/>
                <w:szCs w:val="16"/>
              </w:rPr>
              <w:t>Recettes</w:t>
            </w:r>
          </w:p>
        </w:tc>
      </w:tr>
      <w:tr w:rsidR="00AE6AA6" w:rsidRPr="00AD6E11" w14:paraId="096A17E4" w14:textId="77777777" w:rsidTr="008752DC">
        <w:tc>
          <w:tcPr>
            <w:tcW w:w="5103" w:type="dxa"/>
            <w:shd w:val="clear" w:color="auto" w:fill="auto"/>
          </w:tcPr>
          <w:p w14:paraId="1C020662" w14:textId="77777777" w:rsidR="00AE6AA6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 Solde d’exécution de la section d’investissement      59 734.73 €</w:t>
            </w:r>
          </w:p>
          <w:p w14:paraId="14BBB1C0" w14:textId="77777777" w:rsidR="00AE6AA6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16 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Emprunts en cours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132 200.00 </w:t>
            </w:r>
            <w:r w:rsidRPr="00AD6E1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7F9EC58C" w14:textId="77777777" w:rsidR="00AE6AA6" w:rsidRPr="00AD6E11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20 Immobilisations incorporelles (sauf 204)                     10 000.00 €</w:t>
            </w:r>
          </w:p>
          <w:p w14:paraId="090D91E9" w14:textId="77777777" w:rsidR="00AE6AA6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21 </w:t>
            </w:r>
            <w:r w:rsidRPr="00AD6E11">
              <w:rPr>
                <w:rFonts w:ascii="Arial" w:hAnsi="Arial" w:cs="Arial"/>
                <w:sz w:val="16"/>
                <w:szCs w:val="16"/>
              </w:rPr>
              <w:t>Immobilisations corporel</w:t>
            </w:r>
            <w:r>
              <w:rPr>
                <w:rFonts w:ascii="Arial" w:hAnsi="Arial" w:cs="Arial"/>
                <w:sz w:val="16"/>
                <w:szCs w:val="16"/>
              </w:rPr>
              <w:t>les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travaux)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         306 006.00 € </w:t>
            </w:r>
          </w:p>
          <w:p w14:paraId="68A34978" w14:textId="77777777" w:rsidR="00AE6AA6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4678C7" w14:textId="77777777" w:rsidR="00AE6AA6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0C06C0" w14:textId="77777777" w:rsidR="00AE6AA6" w:rsidRPr="00AD6E11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E11">
              <w:rPr>
                <w:rFonts w:ascii="Arial" w:hAnsi="Arial" w:cs="Arial"/>
                <w:b/>
                <w:sz w:val="16"/>
                <w:szCs w:val="16"/>
              </w:rPr>
              <w:t xml:space="preserve">TOTAL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507 940.73 </w:t>
            </w:r>
            <w:r w:rsidRPr="00AD6E11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5103" w:type="dxa"/>
            <w:shd w:val="clear" w:color="auto" w:fill="auto"/>
          </w:tcPr>
          <w:p w14:paraId="0A6B99E4" w14:textId="77777777" w:rsidR="00AE6AA6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021 Virement de la section fonctionnement                  156 200.00 € </w:t>
            </w:r>
          </w:p>
          <w:p w14:paraId="5CFB84C3" w14:textId="77777777" w:rsidR="00AE6AA6" w:rsidRPr="00AD6E11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Dotations, fonds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divers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hors 1068)                          55 000.00 </w:t>
            </w:r>
            <w:r w:rsidRPr="00AD6E1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38210AE0" w14:textId="77777777" w:rsidR="00AE6AA6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1068 excédents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fonc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Capitalisés                              59 734.73 €</w:t>
            </w:r>
          </w:p>
          <w:p w14:paraId="66AB0BA3" w14:textId="77777777" w:rsidR="00AE6AA6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13 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Subventions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132 706.00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14:paraId="4AEA6B5E" w14:textId="77777777" w:rsidR="00AE6AA6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Emprunts et dettes assimilées                                 100 000.00 €                      </w:t>
            </w:r>
          </w:p>
          <w:p w14:paraId="1E25D85B" w14:textId="77777777" w:rsidR="00AE6AA6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27 Autres immobilisations 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D6E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4 300.00 </w:t>
            </w:r>
            <w:r w:rsidRPr="00AD6E11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23798EDA" w14:textId="77777777" w:rsidR="00AE6AA6" w:rsidRPr="00AD6E11" w:rsidRDefault="00AE6AA6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E11">
              <w:rPr>
                <w:rFonts w:ascii="Arial" w:hAnsi="Arial" w:cs="Arial"/>
                <w:b/>
                <w:sz w:val="16"/>
                <w:szCs w:val="16"/>
              </w:rPr>
              <w:t xml:space="preserve">TOTAL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507 940.73 </w:t>
            </w:r>
            <w:r w:rsidRPr="00AD6E11">
              <w:rPr>
                <w:rFonts w:ascii="Arial" w:hAnsi="Arial" w:cs="Arial"/>
                <w:b/>
                <w:sz w:val="16"/>
                <w:szCs w:val="16"/>
              </w:rPr>
              <w:t xml:space="preserve">€                                                </w:t>
            </w:r>
          </w:p>
        </w:tc>
      </w:tr>
    </w:tbl>
    <w:p w14:paraId="46233F5F" w14:textId="77777777" w:rsidR="00AE6AA6" w:rsidRPr="00386E89" w:rsidRDefault="00AE6AA6" w:rsidP="00AE6AA6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14:paraId="51430C88" w14:textId="77777777" w:rsidR="00AE6AA6" w:rsidRPr="00877E79" w:rsidRDefault="00AE6AA6" w:rsidP="00AE6AA6">
      <w:pPr>
        <w:pStyle w:val="LeMairerappellepropose"/>
        <w:spacing w:before="0" w:after="0"/>
        <w:jc w:val="left"/>
        <w:rPr>
          <w:b w:val="0"/>
          <w:bCs w:val="0"/>
          <w:sz w:val="18"/>
          <w:szCs w:val="18"/>
        </w:rPr>
      </w:pPr>
      <w:r w:rsidRPr="00877E79">
        <w:rPr>
          <w:b w:val="0"/>
          <w:bCs w:val="0"/>
          <w:sz w:val="18"/>
          <w:szCs w:val="18"/>
        </w:rPr>
        <w:t xml:space="preserve">Après en avoir délibéré, le Conseil Municipal, à l’unanimité des membres présents </w:t>
      </w:r>
      <w:r w:rsidRPr="00877E79">
        <w:rPr>
          <w:sz w:val="18"/>
          <w:szCs w:val="18"/>
        </w:rPr>
        <w:t>VOTE</w:t>
      </w:r>
      <w:r w:rsidRPr="00877E79">
        <w:rPr>
          <w:b w:val="0"/>
          <w:bCs w:val="0"/>
          <w:sz w:val="18"/>
          <w:szCs w:val="18"/>
        </w:rPr>
        <w:t xml:space="preserve"> le budget primitif 2024 présenté en équilibre comme indiqué ci-dessus.</w:t>
      </w:r>
    </w:p>
    <w:p w14:paraId="6D98CF43" w14:textId="05120894" w:rsidR="00C26075" w:rsidRDefault="00C26075" w:rsidP="00C26075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1FDFCC17" w14:textId="0E328185" w:rsidR="00C26075" w:rsidRDefault="00C26075" w:rsidP="00C26075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293FB760" w14:textId="77777777" w:rsidR="00283CFF" w:rsidRDefault="00283CFF" w:rsidP="00C26075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21D68EC5" w14:textId="7856A8CF" w:rsidR="00283CFF" w:rsidRDefault="00C26075" w:rsidP="00283CFF">
      <w:pPr>
        <w:pStyle w:val="Paragraphedeliste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bookmarkStart w:id="3" w:name="_Hlk130819954"/>
      <w:r>
        <w:rPr>
          <w:rFonts w:asciiTheme="minorHAnsi" w:hAnsiTheme="minorHAnsi" w:cstheme="minorHAnsi"/>
          <w:b/>
          <w:bCs/>
          <w:sz w:val="20"/>
          <w:u w:val="single"/>
        </w:rPr>
        <w:t>Approbation du compte administratif 202</w:t>
      </w:r>
      <w:r w:rsidR="00283CFF">
        <w:rPr>
          <w:rFonts w:asciiTheme="minorHAnsi" w:hAnsiTheme="minorHAnsi" w:cstheme="minorHAnsi"/>
          <w:b/>
          <w:bCs/>
          <w:sz w:val="20"/>
          <w:u w:val="single"/>
        </w:rPr>
        <w:t xml:space="preserve">3 </w:t>
      </w:r>
      <w:r>
        <w:rPr>
          <w:rFonts w:asciiTheme="minorHAnsi" w:hAnsiTheme="minorHAnsi" w:cstheme="minorHAnsi"/>
          <w:b/>
          <w:bCs/>
          <w:sz w:val="20"/>
          <w:u w:val="single"/>
        </w:rPr>
        <w:t>de l’UPE :</w:t>
      </w:r>
      <w:bookmarkEnd w:id="3"/>
    </w:p>
    <w:p w14:paraId="47E2E5B3" w14:textId="77777777" w:rsidR="00283CFF" w:rsidRDefault="00283CFF" w:rsidP="00283CFF">
      <w:pPr>
        <w:pStyle w:val="Paragraphedeliste"/>
        <w:spacing w:line="259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</w:p>
    <w:p w14:paraId="21580D96" w14:textId="2FD84320" w:rsidR="00C26075" w:rsidRPr="00283CFF" w:rsidRDefault="00C26075" w:rsidP="00283CFF">
      <w:pPr>
        <w:spacing w:line="259" w:lineRule="auto"/>
        <w:jc w:val="both"/>
        <w:rPr>
          <w:rFonts w:asciiTheme="minorHAnsi" w:eastAsia="Times" w:hAnsiTheme="minorHAnsi" w:cstheme="minorHAnsi"/>
          <w:b/>
          <w:bCs/>
          <w:sz w:val="20"/>
          <w:szCs w:val="20"/>
          <w:u w:val="single"/>
          <w:lang w:eastAsia="ar-SA"/>
        </w:rPr>
      </w:pPr>
      <w:r w:rsidRPr="00283CFF">
        <w:rPr>
          <w:rFonts w:ascii="Arial" w:eastAsia="Times New Roman" w:hAnsi="Arial" w:cs="Arial"/>
          <w:noProof/>
          <w:sz w:val="18"/>
          <w:szCs w:val="18"/>
          <w:lang w:eastAsia="fr-FR"/>
        </w:rPr>
        <w:t>Sous la présidence de Madame SIMON Sylvie, adjointe chargée de la préparation des documents budgétaires, le Conseil Municipal examine le compte administratif 202</w:t>
      </w:r>
      <w:r w:rsidR="00283CFF">
        <w:rPr>
          <w:rFonts w:ascii="Arial" w:eastAsia="Times New Roman" w:hAnsi="Arial" w:cs="Arial"/>
          <w:noProof/>
          <w:sz w:val="18"/>
          <w:szCs w:val="18"/>
          <w:lang w:eastAsia="fr-FR"/>
        </w:rPr>
        <w:t>3</w:t>
      </w:r>
      <w:r w:rsidRPr="00283CFF">
        <w:rPr>
          <w:rFonts w:ascii="Arial" w:eastAsia="Times New Roman" w:hAnsi="Arial" w:cs="Arial"/>
          <w:noProof/>
          <w:sz w:val="18"/>
          <w:szCs w:val="18"/>
          <w:lang w:eastAsia="fr-FR"/>
        </w:rPr>
        <w:t xml:space="preserve"> du budget UPE.</w:t>
      </w:r>
    </w:p>
    <w:p w14:paraId="4A0DF966" w14:textId="77777777" w:rsidR="00C26075" w:rsidRPr="00730552" w:rsidRDefault="00C26075" w:rsidP="00C26075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fr-FR"/>
        </w:rPr>
      </w:pPr>
      <w:r w:rsidRPr="00730552">
        <w:rPr>
          <w:rFonts w:ascii="Arial" w:eastAsia="Times New Roman" w:hAnsi="Arial" w:cs="Arial"/>
          <w:noProof/>
          <w:sz w:val="18"/>
          <w:szCs w:val="18"/>
          <w:lang w:eastAsia="fr-FR"/>
        </w:rPr>
        <w:t>Sa présentation est strictement conforme aux instructions budgétaires et comptables en vigueur</w:t>
      </w:r>
      <w:r>
        <w:rPr>
          <w:rFonts w:ascii="Arial" w:eastAsia="Times New Roman" w:hAnsi="Arial" w:cs="Arial"/>
          <w:noProof/>
          <w:sz w:val="18"/>
          <w:szCs w:val="18"/>
          <w:lang w:eastAsia="fr-FR"/>
        </w:rPr>
        <w:t>. I</w:t>
      </w:r>
      <w:r w:rsidRPr="00730552">
        <w:rPr>
          <w:rFonts w:ascii="Arial" w:eastAsia="Times New Roman" w:hAnsi="Arial" w:cs="Arial"/>
          <w:noProof/>
          <w:sz w:val="18"/>
          <w:szCs w:val="18"/>
          <w:lang w:eastAsia="fr-FR"/>
        </w:rPr>
        <w:t>l retrace l’exécution du budget communal de l’année écoulée et fait apparaître les résultats à la clôture de l’exercice.</w:t>
      </w:r>
    </w:p>
    <w:p w14:paraId="1525A9F4" w14:textId="77777777" w:rsidR="00C26075" w:rsidRPr="00730552" w:rsidRDefault="00C26075" w:rsidP="00C26075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fr-FR"/>
        </w:rPr>
      </w:pPr>
      <w:r w:rsidRPr="00730552">
        <w:rPr>
          <w:rFonts w:ascii="Arial" w:eastAsia="Times New Roman" w:hAnsi="Arial" w:cs="Arial"/>
          <w:noProof/>
          <w:sz w:val="18"/>
          <w:szCs w:val="18"/>
          <w:lang w:eastAsia="fr-FR"/>
        </w:rPr>
        <w:t>Ce compte administratif illustre les investissements réalisés ou engagés, les actions menées par la municipalité.</w:t>
      </w:r>
    </w:p>
    <w:p w14:paraId="60F5BEB2" w14:textId="77777777" w:rsidR="00C26075" w:rsidRPr="00730552" w:rsidRDefault="00C26075" w:rsidP="00C26075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fr-FR"/>
        </w:rPr>
      </w:pPr>
    </w:p>
    <w:p w14:paraId="4EA19053" w14:textId="77777777" w:rsidR="00C26075" w:rsidRPr="00730552" w:rsidRDefault="00C26075" w:rsidP="00C26075">
      <w:pPr>
        <w:autoSpaceDE w:val="0"/>
        <w:autoSpaceDN w:val="0"/>
        <w:spacing w:after="0" w:line="240" w:lineRule="auto"/>
        <w:ind w:left="2832" w:hanging="2832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730552">
        <w:rPr>
          <w:rFonts w:ascii="Arial" w:eastAsia="Times New Roman" w:hAnsi="Arial" w:cs="Arial"/>
          <w:bCs/>
          <w:sz w:val="18"/>
          <w:szCs w:val="18"/>
          <w:lang w:eastAsia="fr-FR"/>
        </w:rPr>
        <w:t>Après en avoir délibéré, et hors de la présence de Mr le Maire, le Conseil Municipal, à l’unanimité :</w:t>
      </w:r>
    </w:p>
    <w:p w14:paraId="272A9BF1" w14:textId="448BA6F3" w:rsidR="00C26075" w:rsidRPr="00730552" w:rsidRDefault="00C26075" w:rsidP="00C26075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913F7B">
        <w:rPr>
          <w:rFonts w:ascii="Arial" w:eastAsia="Times New Roman" w:hAnsi="Arial" w:cs="Arial"/>
          <w:b/>
          <w:sz w:val="18"/>
          <w:szCs w:val="18"/>
          <w:lang w:eastAsia="fr-FR"/>
        </w:rPr>
        <w:t>APPROUVE</w:t>
      </w:r>
      <w:r w:rsidRPr="00730552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le compte administratif</w:t>
      </w:r>
      <w:r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202</w:t>
      </w:r>
      <w:r w:rsidR="00283CFF">
        <w:rPr>
          <w:rFonts w:ascii="Arial" w:eastAsia="Times New Roman" w:hAnsi="Arial" w:cs="Arial"/>
          <w:bCs/>
          <w:sz w:val="18"/>
          <w:szCs w:val="18"/>
          <w:lang w:eastAsia="fr-FR"/>
        </w:rPr>
        <w:t>3</w:t>
      </w:r>
      <w:r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du budget UPE</w:t>
      </w:r>
      <w:r w:rsidRPr="00730552">
        <w:rPr>
          <w:rFonts w:ascii="Arial" w:eastAsia="Times New Roman" w:hAnsi="Arial" w:cs="Arial"/>
          <w:bCs/>
          <w:sz w:val="18"/>
          <w:szCs w:val="18"/>
          <w:lang w:eastAsia="fr-FR"/>
        </w:rPr>
        <w:t>,</w:t>
      </w:r>
    </w:p>
    <w:bookmarkEnd w:id="2"/>
    <w:p w14:paraId="486C5B07" w14:textId="186F8E04" w:rsidR="00C26075" w:rsidRDefault="00C26075" w:rsidP="00C26075">
      <w:pPr>
        <w:spacing w:line="259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</w:p>
    <w:p w14:paraId="5EB73875" w14:textId="0F2E9280" w:rsidR="00DA427D" w:rsidRPr="0007449A" w:rsidRDefault="00DA427D" w:rsidP="00DA427D">
      <w:pPr>
        <w:pStyle w:val="Paragraphedeliste"/>
        <w:numPr>
          <w:ilvl w:val="0"/>
          <w:numId w:val="1"/>
        </w:numPr>
        <w:spacing w:line="259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bookmarkStart w:id="4" w:name="_Hlk130822080"/>
      <w:r w:rsidRPr="0007449A">
        <w:rPr>
          <w:rFonts w:ascii="Arial" w:hAnsi="Arial" w:cs="Arial"/>
          <w:b/>
          <w:bCs/>
          <w:sz w:val="18"/>
          <w:szCs w:val="18"/>
          <w:u w:val="single"/>
        </w:rPr>
        <w:t>Approbation du compte de gestion 202</w:t>
      </w:r>
      <w:r w:rsidR="00283CFF" w:rsidRPr="0007449A">
        <w:rPr>
          <w:rFonts w:ascii="Arial" w:hAnsi="Arial" w:cs="Arial"/>
          <w:b/>
          <w:bCs/>
          <w:sz w:val="18"/>
          <w:szCs w:val="18"/>
          <w:u w:val="single"/>
        </w:rPr>
        <w:t>3</w:t>
      </w:r>
      <w:r w:rsidRPr="0007449A">
        <w:rPr>
          <w:rFonts w:ascii="Arial" w:hAnsi="Arial" w:cs="Arial"/>
          <w:b/>
          <w:bCs/>
          <w:sz w:val="18"/>
          <w:szCs w:val="18"/>
          <w:u w:val="single"/>
        </w:rPr>
        <w:t xml:space="preserve"> de l’UPE :</w:t>
      </w:r>
    </w:p>
    <w:bookmarkEnd w:id="4"/>
    <w:p w14:paraId="4BC715C7" w14:textId="78C88ECF" w:rsidR="00DA427D" w:rsidRPr="0007449A" w:rsidRDefault="00DA427D" w:rsidP="00DA427D">
      <w:pPr>
        <w:spacing w:line="259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73D98E0" w14:textId="6BBB90AC" w:rsidR="00AB02FC" w:rsidRPr="0007449A" w:rsidRDefault="00AB02FC" w:rsidP="00AB02FC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07449A">
        <w:rPr>
          <w:rFonts w:ascii="Arial" w:eastAsia="Times New Roman" w:hAnsi="Arial" w:cs="Arial"/>
          <w:sz w:val="18"/>
          <w:szCs w:val="18"/>
          <w:lang w:eastAsia="fr-FR"/>
        </w:rPr>
        <w:t>Monsieur le maire informe le conseil municipal que le compte de gestion 202</w:t>
      </w:r>
      <w:r w:rsidR="00283CFF" w:rsidRPr="0007449A">
        <w:rPr>
          <w:rFonts w:ascii="Arial" w:eastAsia="Times New Roman" w:hAnsi="Arial" w:cs="Arial"/>
          <w:sz w:val="18"/>
          <w:szCs w:val="18"/>
          <w:lang w:eastAsia="fr-FR"/>
        </w:rPr>
        <w:t>3</w:t>
      </w:r>
      <w:r w:rsidRPr="0007449A">
        <w:rPr>
          <w:rFonts w:ascii="Arial" w:eastAsia="Times New Roman" w:hAnsi="Arial" w:cs="Arial"/>
          <w:sz w:val="18"/>
          <w:szCs w:val="18"/>
          <w:lang w:eastAsia="fr-FR"/>
        </w:rPr>
        <w:t xml:space="preserve"> du budget UPE s’avère conforme  </w:t>
      </w:r>
    </w:p>
    <w:p w14:paraId="27C885E1" w14:textId="36FEE93D" w:rsidR="00AB02FC" w:rsidRPr="0007449A" w:rsidRDefault="00AB02FC" w:rsidP="00AB02FC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07449A">
        <w:rPr>
          <w:rFonts w:ascii="Arial" w:eastAsia="Times New Roman" w:hAnsi="Arial" w:cs="Arial"/>
          <w:sz w:val="18"/>
          <w:szCs w:val="18"/>
          <w:lang w:eastAsia="fr-FR"/>
        </w:rPr>
        <w:t>en</w:t>
      </w:r>
      <w:proofErr w:type="gramEnd"/>
      <w:r w:rsidRPr="0007449A">
        <w:rPr>
          <w:rFonts w:ascii="Arial" w:eastAsia="Times New Roman" w:hAnsi="Arial" w:cs="Arial"/>
          <w:sz w:val="18"/>
          <w:szCs w:val="18"/>
          <w:lang w:eastAsia="fr-FR"/>
        </w:rPr>
        <w:t xml:space="preserve"> ses écritures au Compte administratif 202</w:t>
      </w:r>
      <w:r w:rsidR="00283CFF" w:rsidRPr="0007449A">
        <w:rPr>
          <w:rFonts w:ascii="Arial" w:eastAsia="Times New Roman" w:hAnsi="Arial" w:cs="Arial"/>
          <w:sz w:val="18"/>
          <w:szCs w:val="18"/>
          <w:lang w:eastAsia="fr-FR"/>
        </w:rPr>
        <w:t>3</w:t>
      </w:r>
      <w:r w:rsidRPr="0007449A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14:paraId="52C4D025" w14:textId="77777777" w:rsidR="00AB02FC" w:rsidRPr="0007449A" w:rsidRDefault="00AB02FC" w:rsidP="00AB02F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6371F940" w14:textId="6A1C48DF" w:rsidR="00AB02FC" w:rsidRPr="0007449A" w:rsidRDefault="00AB02FC" w:rsidP="00AB02F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07449A">
        <w:rPr>
          <w:rFonts w:ascii="Arial" w:eastAsia="Times New Roman" w:hAnsi="Arial" w:cs="Arial"/>
          <w:sz w:val="18"/>
          <w:szCs w:val="18"/>
          <w:lang w:eastAsia="fr-FR"/>
        </w:rPr>
        <w:t>Après avoir constaté que le résultat global de clôture est égal à celui du Compte administratif 202</w:t>
      </w:r>
      <w:r w:rsidR="00283CFF" w:rsidRPr="0007449A">
        <w:rPr>
          <w:rFonts w:ascii="Arial" w:eastAsia="Times New Roman" w:hAnsi="Arial" w:cs="Arial"/>
          <w:sz w:val="18"/>
          <w:szCs w:val="18"/>
          <w:lang w:eastAsia="fr-FR"/>
        </w:rPr>
        <w:t>3</w:t>
      </w:r>
      <w:r w:rsidRPr="0007449A">
        <w:rPr>
          <w:rFonts w:ascii="Arial" w:eastAsia="Times New Roman" w:hAnsi="Arial" w:cs="Arial"/>
          <w:sz w:val="18"/>
          <w:szCs w:val="18"/>
          <w:lang w:eastAsia="fr-FR"/>
        </w:rPr>
        <w:t xml:space="preserve"> du budget UPE</w:t>
      </w:r>
    </w:p>
    <w:p w14:paraId="2673F5FA" w14:textId="77777777" w:rsidR="00AB02FC" w:rsidRPr="0007449A" w:rsidRDefault="00AB02FC" w:rsidP="00AB02F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07449A">
        <w:rPr>
          <w:rFonts w:ascii="Arial" w:eastAsia="Times New Roman" w:hAnsi="Arial" w:cs="Arial"/>
          <w:sz w:val="18"/>
          <w:szCs w:val="18"/>
          <w:lang w:eastAsia="fr-FR"/>
        </w:rPr>
        <w:t>autant</w:t>
      </w:r>
      <w:proofErr w:type="gramEnd"/>
      <w:r w:rsidRPr="0007449A">
        <w:rPr>
          <w:rFonts w:ascii="Arial" w:eastAsia="Times New Roman" w:hAnsi="Arial" w:cs="Arial"/>
          <w:sz w:val="18"/>
          <w:szCs w:val="18"/>
          <w:lang w:eastAsia="fr-FR"/>
        </w:rPr>
        <w:t xml:space="preserve"> en section de fonctionnement qu’en section d’investissement,</w:t>
      </w:r>
    </w:p>
    <w:p w14:paraId="49B0369C" w14:textId="77777777" w:rsidR="00AB02FC" w:rsidRPr="0007449A" w:rsidRDefault="00AB02FC" w:rsidP="00AB02FC">
      <w:pPr>
        <w:autoSpaceDE w:val="0"/>
        <w:autoSpaceDN w:val="0"/>
        <w:spacing w:after="0" w:line="240" w:lineRule="auto"/>
        <w:ind w:left="2832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14:paraId="082BE0C2" w14:textId="77777777" w:rsidR="00AB02FC" w:rsidRPr="0007449A" w:rsidRDefault="00AB02FC" w:rsidP="00AB02F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07449A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Après en avoir délibéré, le conseil municipal, à l’unanimité</w:t>
      </w:r>
      <w:r w:rsidRPr="0007449A">
        <w:rPr>
          <w:rFonts w:ascii="Arial" w:eastAsia="Times New Roman" w:hAnsi="Arial" w:cs="Arial"/>
          <w:sz w:val="18"/>
          <w:szCs w:val="18"/>
          <w:lang w:eastAsia="fr-FR"/>
        </w:rPr>
        <w:t xml:space="preserve"> :</w:t>
      </w:r>
    </w:p>
    <w:p w14:paraId="165A1D0A" w14:textId="46AF47FB" w:rsidR="00AB02FC" w:rsidRPr="0007449A" w:rsidRDefault="00AB02FC" w:rsidP="00AB02FC">
      <w:pPr>
        <w:pStyle w:val="Paragraphedeliste"/>
        <w:numPr>
          <w:ilvl w:val="0"/>
          <w:numId w:val="21"/>
        </w:numPr>
        <w:ind w:firstLine="0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07449A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APPROUVE </w:t>
      </w:r>
      <w:r w:rsidRPr="0007449A">
        <w:rPr>
          <w:rFonts w:ascii="Arial" w:eastAsia="Times New Roman" w:hAnsi="Arial" w:cs="Arial"/>
          <w:sz w:val="18"/>
          <w:szCs w:val="18"/>
          <w:lang w:eastAsia="fr-FR"/>
        </w:rPr>
        <w:t>le compte de gestion 202</w:t>
      </w:r>
      <w:r w:rsidR="00283CFF" w:rsidRPr="0007449A">
        <w:rPr>
          <w:rFonts w:ascii="Arial" w:eastAsia="Times New Roman" w:hAnsi="Arial" w:cs="Arial"/>
          <w:sz w:val="18"/>
          <w:szCs w:val="18"/>
          <w:lang w:eastAsia="fr-FR"/>
        </w:rPr>
        <w:t>3</w:t>
      </w:r>
      <w:r w:rsidRPr="0007449A">
        <w:rPr>
          <w:rFonts w:ascii="Arial" w:eastAsia="Times New Roman" w:hAnsi="Arial" w:cs="Arial"/>
          <w:sz w:val="18"/>
          <w:szCs w:val="18"/>
          <w:lang w:eastAsia="fr-FR"/>
        </w:rPr>
        <w:t xml:space="preserve"> du compte UPE du trésorier municipal. </w:t>
      </w:r>
    </w:p>
    <w:p w14:paraId="0F307139" w14:textId="555D6D3F" w:rsidR="00AB02FC" w:rsidRDefault="00AB02FC" w:rsidP="00AB02FC">
      <w:pPr>
        <w:jc w:val="both"/>
        <w:rPr>
          <w:rFonts w:ascii="Arial" w:eastAsia="Times New Roman" w:hAnsi="Arial" w:cs="Arial"/>
          <w:sz w:val="20"/>
          <w:lang w:eastAsia="fr-FR"/>
        </w:rPr>
      </w:pPr>
    </w:p>
    <w:p w14:paraId="5C4A1881" w14:textId="77777777" w:rsidR="00283CFF" w:rsidRDefault="00283CFF" w:rsidP="00AB02FC">
      <w:pPr>
        <w:jc w:val="both"/>
        <w:rPr>
          <w:rFonts w:ascii="Arial" w:eastAsia="Times New Roman" w:hAnsi="Arial" w:cs="Arial"/>
          <w:sz w:val="20"/>
          <w:lang w:eastAsia="fr-FR"/>
        </w:rPr>
      </w:pPr>
    </w:p>
    <w:p w14:paraId="42284A93" w14:textId="77777777" w:rsidR="00283CFF" w:rsidRDefault="00283CFF" w:rsidP="00AB02FC">
      <w:pPr>
        <w:jc w:val="both"/>
        <w:rPr>
          <w:rFonts w:ascii="Arial" w:eastAsia="Times New Roman" w:hAnsi="Arial" w:cs="Arial"/>
          <w:sz w:val="20"/>
          <w:lang w:eastAsia="fr-FR"/>
        </w:rPr>
      </w:pPr>
    </w:p>
    <w:p w14:paraId="075B3681" w14:textId="77777777" w:rsidR="00283CFF" w:rsidRDefault="00283CFF" w:rsidP="00AB02FC">
      <w:pPr>
        <w:jc w:val="both"/>
        <w:rPr>
          <w:rFonts w:ascii="Arial" w:eastAsia="Times New Roman" w:hAnsi="Arial" w:cs="Arial"/>
          <w:sz w:val="20"/>
          <w:lang w:eastAsia="fr-FR"/>
        </w:rPr>
      </w:pPr>
    </w:p>
    <w:p w14:paraId="0AC06770" w14:textId="11C0791C" w:rsidR="00AB02FC" w:rsidRPr="0007449A" w:rsidRDefault="00AB02FC" w:rsidP="00AB02FC">
      <w:pPr>
        <w:pStyle w:val="Paragraphedeliste"/>
        <w:numPr>
          <w:ilvl w:val="0"/>
          <w:numId w:val="1"/>
        </w:numPr>
        <w:spacing w:line="259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07449A">
        <w:rPr>
          <w:rFonts w:ascii="Arial" w:hAnsi="Arial" w:cs="Arial"/>
          <w:b/>
          <w:bCs/>
          <w:sz w:val="18"/>
          <w:szCs w:val="18"/>
          <w:u w:val="single"/>
        </w:rPr>
        <w:t xml:space="preserve">Affectation de résultats : UPE 2022 sur BP </w:t>
      </w:r>
      <w:proofErr w:type="gramStart"/>
      <w:r w:rsidRPr="0007449A">
        <w:rPr>
          <w:rFonts w:ascii="Arial" w:hAnsi="Arial" w:cs="Arial"/>
          <w:b/>
          <w:bCs/>
          <w:sz w:val="18"/>
          <w:szCs w:val="18"/>
          <w:u w:val="single"/>
        </w:rPr>
        <w:t>202</w:t>
      </w:r>
      <w:r w:rsidR="00283CFF" w:rsidRPr="0007449A">
        <w:rPr>
          <w:rFonts w:ascii="Arial" w:hAnsi="Arial" w:cs="Arial"/>
          <w:b/>
          <w:bCs/>
          <w:sz w:val="18"/>
          <w:szCs w:val="18"/>
          <w:u w:val="single"/>
        </w:rPr>
        <w:t>4</w:t>
      </w:r>
      <w:r w:rsidRPr="0007449A">
        <w:rPr>
          <w:rFonts w:ascii="Arial" w:hAnsi="Arial" w:cs="Arial"/>
          <w:b/>
          <w:bCs/>
          <w:sz w:val="18"/>
          <w:szCs w:val="18"/>
          <w:u w:val="single"/>
        </w:rPr>
        <w:t>:</w:t>
      </w:r>
      <w:proofErr w:type="gramEnd"/>
      <w:r w:rsidRPr="0007449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6601A11F" w14:textId="5FED78C9" w:rsidR="00AB02FC" w:rsidRPr="0007449A" w:rsidRDefault="00AB02FC" w:rsidP="00AB02FC">
      <w:pPr>
        <w:spacing w:line="259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51142B9" w14:textId="77777777" w:rsidR="00283CFF" w:rsidRPr="0007449A" w:rsidRDefault="00283CFF" w:rsidP="00283CFF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sz w:val="18"/>
          <w:szCs w:val="18"/>
        </w:rPr>
        <w:t>Après avoir entendu et approuvé le Compte Administratif de l'exercice 2023</w:t>
      </w:r>
      <w:r w:rsidRPr="0007449A">
        <w:rPr>
          <w:rFonts w:ascii="Arial" w:hAnsi="Arial" w:cs="Arial"/>
          <w:sz w:val="18"/>
          <w:szCs w:val="18"/>
        </w:rPr>
        <w:tab/>
      </w:r>
      <w:r w:rsidRPr="0007449A">
        <w:rPr>
          <w:rFonts w:ascii="Arial" w:hAnsi="Arial" w:cs="Arial"/>
          <w:sz w:val="18"/>
          <w:szCs w:val="18"/>
        </w:rPr>
        <w:tab/>
      </w:r>
      <w:r w:rsidRPr="0007449A">
        <w:rPr>
          <w:rFonts w:ascii="Arial" w:hAnsi="Arial" w:cs="Arial"/>
          <w:sz w:val="18"/>
          <w:szCs w:val="18"/>
        </w:rPr>
        <w:tab/>
      </w:r>
    </w:p>
    <w:p w14:paraId="72398BFF" w14:textId="77777777" w:rsidR="00283CFF" w:rsidRPr="0007449A" w:rsidRDefault="00283CFF" w:rsidP="00283CFF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sz w:val="18"/>
          <w:szCs w:val="18"/>
        </w:rPr>
        <w:t>Considérant que ledit compte est exact et conforme au Compte de Gestion du Receveur.</w:t>
      </w:r>
      <w:r w:rsidRPr="0007449A">
        <w:rPr>
          <w:rFonts w:ascii="Arial" w:hAnsi="Arial" w:cs="Arial"/>
          <w:sz w:val="18"/>
          <w:szCs w:val="18"/>
        </w:rPr>
        <w:tab/>
      </w:r>
      <w:r w:rsidRPr="0007449A">
        <w:rPr>
          <w:rFonts w:ascii="Arial" w:hAnsi="Arial" w:cs="Arial"/>
          <w:sz w:val="18"/>
          <w:szCs w:val="18"/>
        </w:rPr>
        <w:tab/>
      </w:r>
      <w:r w:rsidRPr="0007449A">
        <w:rPr>
          <w:rFonts w:ascii="Arial" w:hAnsi="Arial" w:cs="Arial"/>
          <w:sz w:val="18"/>
          <w:szCs w:val="18"/>
        </w:rPr>
        <w:tab/>
      </w:r>
    </w:p>
    <w:p w14:paraId="24BC98D8" w14:textId="77777777" w:rsidR="00283CFF" w:rsidRPr="0007449A" w:rsidRDefault="00283CFF" w:rsidP="00283CFF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sz w:val="18"/>
          <w:szCs w:val="18"/>
        </w:rPr>
        <w:t>Statuant sur l'affectation du résultat de fonctionnement de l'exercice.</w:t>
      </w:r>
      <w:r w:rsidRPr="0007449A">
        <w:rPr>
          <w:rFonts w:ascii="Arial" w:hAnsi="Arial" w:cs="Arial"/>
          <w:sz w:val="18"/>
          <w:szCs w:val="18"/>
        </w:rPr>
        <w:tab/>
      </w:r>
      <w:r w:rsidRPr="0007449A">
        <w:rPr>
          <w:rFonts w:ascii="Arial" w:hAnsi="Arial" w:cs="Arial"/>
          <w:sz w:val="18"/>
          <w:szCs w:val="18"/>
        </w:rPr>
        <w:tab/>
      </w:r>
      <w:r w:rsidRPr="0007449A">
        <w:rPr>
          <w:rFonts w:ascii="Arial" w:hAnsi="Arial" w:cs="Arial"/>
          <w:sz w:val="18"/>
          <w:szCs w:val="18"/>
        </w:rPr>
        <w:tab/>
      </w:r>
    </w:p>
    <w:p w14:paraId="72405CD3" w14:textId="77777777" w:rsidR="00283CFF" w:rsidRPr="0007449A" w:rsidRDefault="00283CFF" w:rsidP="00283CFF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sz w:val="18"/>
          <w:szCs w:val="18"/>
        </w:rPr>
        <w:t>Considérant les éléments suivants, pour mémoire</w:t>
      </w:r>
      <w:r w:rsidRPr="0007449A">
        <w:rPr>
          <w:rFonts w:ascii="Arial" w:hAnsi="Arial" w:cs="Arial"/>
          <w:sz w:val="18"/>
          <w:szCs w:val="18"/>
        </w:rPr>
        <w:tab/>
        <w:t>:</w:t>
      </w:r>
      <w:r w:rsidRPr="0007449A">
        <w:rPr>
          <w:rFonts w:ascii="Arial" w:hAnsi="Arial" w:cs="Arial"/>
          <w:sz w:val="18"/>
          <w:szCs w:val="18"/>
        </w:rPr>
        <w:tab/>
      </w:r>
      <w:r w:rsidRPr="0007449A">
        <w:rPr>
          <w:rFonts w:ascii="Arial" w:hAnsi="Arial" w:cs="Arial"/>
          <w:sz w:val="18"/>
          <w:szCs w:val="18"/>
        </w:rPr>
        <w:tab/>
      </w:r>
    </w:p>
    <w:p w14:paraId="2A35F9FF" w14:textId="77777777" w:rsidR="00283CFF" w:rsidRPr="0007449A" w:rsidRDefault="00283CFF" w:rsidP="00283CFF">
      <w:pPr>
        <w:tabs>
          <w:tab w:val="left" w:pos="284"/>
          <w:tab w:val="left" w:leader="dot" w:pos="7371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sz w:val="18"/>
          <w:szCs w:val="18"/>
        </w:rPr>
        <w:t xml:space="preserve"> - Excédent de fonctionnement antérieur reporté</w:t>
      </w:r>
      <w:r w:rsidRPr="0007449A">
        <w:rPr>
          <w:rFonts w:ascii="Arial" w:hAnsi="Arial" w:cs="Arial"/>
          <w:sz w:val="18"/>
          <w:szCs w:val="18"/>
        </w:rPr>
        <w:tab/>
        <w:t>10 123,26</w:t>
      </w:r>
    </w:p>
    <w:p w14:paraId="73C4827A" w14:textId="77777777" w:rsidR="00283CFF" w:rsidRPr="0007449A" w:rsidRDefault="00283CFF" w:rsidP="00283CFF">
      <w:pPr>
        <w:tabs>
          <w:tab w:val="left" w:leader="dot" w:pos="7371"/>
        </w:tabs>
        <w:spacing w:after="0"/>
        <w:ind w:firstLine="426"/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sz w:val="18"/>
          <w:szCs w:val="18"/>
        </w:rPr>
        <w:t>- Excédent d’investissement antérieur reporté</w:t>
      </w:r>
      <w:r w:rsidRPr="0007449A">
        <w:rPr>
          <w:rFonts w:ascii="Arial" w:hAnsi="Arial" w:cs="Arial"/>
          <w:sz w:val="18"/>
          <w:szCs w:val="18"/>
        </w:rPr>
        <w:tab/>
        <w:t xml:space="preserve">56 820,24 </w:t>
      </w:r>
    </w:p>
    <w:p w14:paraId="54CE702A" w14:textId="77777777" w:rsidR="00283CFF" w:rsidRPr="0007449A" w:rsidRDefault="00283CFF" w:rsidP="00283CFF">
      <w:pPr>
        <w:tabs>
          <w:tab w:val="left" w:leader="dot" w:pos="7371"/>
        </w:tabs>
        <w:spacing w:after="0"/>
        <w:ind w:firstLine="426"/>
        <w:jc w:val="both"/>
        <w:rPr>
          <w:rFonts w:ascii="Arial" w:hAnsi="Arial" w:cs="Arial"/>
          <w:sz w:val="18"/>
          <w:szCs w:val="18"/>
        </w:rPr>
      </w:pPr>
    </w:p>
    <w:p w14:paraId="0EB1E031" w14:textId="77777777" w:rsidR="00283CFF" w:rsidRPr="0007449A" w:rsidRDefault="00283CFF" w:rsidP="00283CFF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sz w:val="18"/>
          <w:szCs w:val="18"/>
        </w:rPr>
        <w:t>Solde d'exécution de la section d'investissement au 31/12/2023</w:t>
      </w:r>
      <w:r w:rsidRPr="0007449A">
        <w:rPr>
          <w:rFonts w:ascii="Arial" w:hAnsi="Arial" w:cs="Arial"/>
          <w:sz w:val="18"/>
          <w:szCs w:val="18"/>
        </w:rPr>
        <w:tab/>
      </w:r>
      <w:r w:rsidRPr="0007449A">
        <w:rPr>
          <w:rFonts w:ascii="Arial" w:hAnsi="Arial" w:cs="Arial"/>
          <w:sz w:val="18"/>
          <w:szCs w:val="18"/>
        </w:rPr>
        <w:tab/>
      </w:r>
      <w:r w:rsidRPr="0007449A">
        <w:rPr>
          <w:rFonts w:ascii="Arial" w:hAnsi="Arial" w:cs="Arial"/>
          <w:sz w:val="18"/>
          <w:szCs w:val="18"/>
        </w:rPr>
        <w:tab/>
      </w:r>
    </w:p>
    <w:p w14:paraId="58F25E9D" w14:textId="77777777" w:rsidR="00283CFF" w:rsidRPr="0007449A" w:rsidRDefault="00283CFF" w:rsidP="00283CFF">
      <w:pPr>
        <w:tabs>
          <w:tab w:val="left" w:leader="dot" w:pos="284"/>
          <w:tab w:val="left" w:leader="dot" w:pos="7371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sz w:val="18"/>
          <w:szCs w:val="18"/>
        </w:rPr>
        <w:t xml:space="preserve">          - Solde d'exécution de l'exercice</w:t>
      </w:r>
      <w:proofErr w:type="gramStart"/>
      <w:r w:rsidRPr="0007449A">
        <w:rPr>
          <w:rFonts w:ascii="Arial" w:hAnsi="Arial" w:cs="Arial"/>
          <w:sz w:val="18"/>
          <w:szCs w:val="18"/>
        </w:rPr>
        <w:tab/>
        <w:t xml:space="preserve">  3</w:t>
      </w:r>
      <w:proofErr w:type="gramEnd"/>
      <w:r w:rsidRPr="0007449A">
        <w:rPr>
          <w:rFonts w:ascii="Arial" w:hAnsi="Arial" w:cs="Arial"/>
          <w:sz w:val="18"/>
          <w:szCs w:val="18"/>
        </w:rPr>
        <w:t xml:space="preserve"> 404,79 </w:t>
      </w:r>
    </w:p>
    <w:p w14:paraId="65248A52" w14:textId="77777777" w:rsidR="00283CFF" w:rsidRPr="0007449A" w:rsidRDefault="00283CFF" w:rsidP="00283CFF">
      <w:pPr>
        <w:tabs>
          <w:tab w:val="left" w:pos="284"/>
          <w:tab w:val="left" w:leader="dot" w:pos="7371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sz w:val="18"/>
          <w:szCs w:val="18"/>
        </w:rPr>
        <w:t xml:space="preserve">          - Solde d'exécution cumulé</w:t>
      </w:r>
      <w:r w:rsidRPr="0007449A">
        <w:rPr>
          <w:rFonts w:ascii="Arial" w:hAnsi="Arial" w:cs="Arial"/>
          <w:sz w:val="18"/>
          <w:szCs w:val="18"/>
        </w:rPr>
        <w:tab/>
        <w:t xml:space="preserve">60 225,03 </w:t>
      </w:r>
    </w:p>
    <w:p w14:paraId="45DB4B19" w14:textId="77777777" w:rsidR="00283CFF" w:rsidRPr="0007449A" w:rsidRDefault="00283CFF" w:rsidP="00283CFF">
      <w:pPr>
        <w:tabs>
          <w:tab w:val="left" w:pos="284"/>
          <w:tab w:val="left" w:leader="dot" w:pos="7371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14:paraId="08DCD9B9" w14:textId="77777777" w:rsidR="00283CFF" w:rsidRPr="0007449A" w:rsidRDefault="00283CFF" w:rsidP="00283CFF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sz w:val="18"/>
          <w:szCs w:val="18"/>
        </w:rPr>
        <w:t>Restes à réaliser au 31/12/2023</w:t>
      </w:r>
      <w:r w:rsidRPr="0007449A">
        <w:rPr>
          <w:rFonts w:ascii="Arial" w:hAnsi="Arial" w:cs="Arial"/>
          <w:sz w:val="18"/>
          <w:szCs w:val="18"/>
        </w:rPr>
        <w:tab/>
      </w:r>
      <w:r w:rsidRPr="0007449A">
        <w:rPr>
          <w:rFonts w:ascii="Arial" w:hAnsi="Arial" w:cs="Arial"/>
          <w:sz w:val="18"/>
          <w:szCs w:val="18"/>
        </w:rPr>
        <w:tab/>
      </w:r>
      <w:r w:rsidRPr="0007449A">
        <w:rPr>
          <w:rFonts w:ascii="Arial" w:hAnsi="Arial" w:cs="Arial"/>
          <w:sz w:val="18"/>
          <w:szCs w:val="18"/>
        </w:rPr>
        <w:tab/>
      </w:r>
    </w:p>
    <w:p w14:paraId="1B99474E" w14:textId="77777777" w:rsidR="00283CFF" w:rsidRPr="0007449A" w:rsidRDefault="00283CFF" w:rsidP="00283CFF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sz w:val="18"/>
          <w:szCs w:val="18"/>
        </w:rPr>
        <w:t xml:space="preserve">          - Dépenses d'investissement</w:t>
      </w:r>
      <w:r w:rsidRPr="0007449A">
        <w:rPr>
          <w:rFonts w:ascii="Arial" w:hAnsi="Arial" w:cs="Arial"/>
          <w:sz w:val="18"/>
          <w:szCs w:val="18"/>
        </w:rPr>
        <w:tab/>
      </w:r>
      <w:r w:rsidRPr="0007449A">
        <w:rPr>
          <w:rFonts w:ascii="Arial" w:hAnsi="Arial" w:cs="Arial"/>
          <w:sz w:val="18"/>
          <w:szCs w:val="18"/>
        </w:rPr>
        <w:tab/>
      </w:r>
    </w:p>
    <w:p w14:paraId="62513E8B" w14:textId="77777777" w:rsidR="00283CFF" w:rsidRPr="0007449A" w:rsidRDefault="00283CFF" w:rsidP="00283CFF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sz w:val="18"/>
          <w:szCs w:val="18"/>
        </w:rPr>
        <w:t xml:space="preserve">          - Recettes d'investissement</w:t>
      </w:r>
      <w:r w:rsidRPr="0007449A">
        <w:rPr>
          <w:rFonts w:ascii="Arial" w:hAnsi="Arial" w:cs="Arial"/>
          <w:sz w:val="18"/>
          <w:szCs w:val="18"/>
        </w:rPr>
        <w:tab/>
      </w:r>
      <w:r w:rsidRPr="0007449A">
        <w:rPr>
          <w:rFonts w:ascii="Arial" w:hAnsi="Arial" w:cs="Arial"/>
          <w:sz w:val="18"/>
          <w:szCs w:val="18"/>
        </w:rPr>
        <w:tab/>
      </w:r>
    </w:p>
    <w:p w14:paraId="61D95813" w14:textId="77777777" w:rsidR="00283CFF" w:rsidRPr="0007449A" w:rsidRDefault="00283CFF" w:rsidP="00283CFF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14:paraId="6A14BB39" w14:textId="77777777" w:rsidR="00283CFF" w:rsidRPr="0007449A" w:rsidRDefault="00283CFF" w:rsidP="00283CFF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sz w:val="18"/>
          <w:szCs w:val="18"/>
        </w:rPr>
        <w:t>Excédent de financement de la section d'investissement au 31/12/2023</w:t>
      </w:r>
      <w:r w:rsidRPr="0007449A">
        <w:rPr>
          <w:rFonts w:ascii="Arial" w:hAnsi="Arial" w:cs="Arial"/>
          <w:sz w:val="18"/>
          <w:szCs w:val="18"/>
        </w:rPr>
        <w:tab/>
      </w:r>
      <w:r w:rsidRPr="0007449A">
        <w:rPr>
          <w:rFonts w:ascii="Arial" w:hAnsi="Arial" w:cs="Arial"/>
          <w:sz w:val="18"/>
          <w:szCs w:val="18"/>
        </w:rPr>
        <w:tab/>
      </w:r>
      <w:r w:rsidRPr="0007449A">
        <w:rPr>
          <w:rFonts w:ascii="Arial" w:hAnsi="Arial" w:cs="Arial"/>
          <w:sz w:val="18"/>
          <w:szCs w:val="18"/>
        </w:rPr>
        <w:tab/>
      </w:r>
    </w:p>
    <w:p w14:paraId="385F703F" w14:textId="77777777" w:rsidR="00283CFF" w:rsidRPr="0007449A" w:rsidRDefault="00283CFF" w:rsidP="00283CFF">
      <w:pPr>
        <w:tabs>
          <w:tab w:val="left" w:pos="284"/>
          <w:tab w:val="left" w:leader="dot" w:pos="7371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sz w:val="18"/>
          <w:szCs w:val="18"/>
        </w:rPr>
        <w:t xml:space="preserve">          - Rappel du solde d'exécution cumulé</w:t>
      </w:r>
      <w:r w:rsidRPr="0007449A">
        <w:rPr>
          <w:rFonts w:ascii="Arial" w:hAnsi="Arial" w:cs="Arial"/>
          <w:sz w:val="18"/>
          <w:szCs w:val="18"/>
        </w:rPr>
        <w:tab/>
        <w:t xml:space="preserve">60 225,03 </w:t>
      </w:r>
    </w:p>
    <w:p w14:paraId="4061E200" w14:textId="77777777" w:rsidR="00283CFF" w:rsidRPr="0007449A" w:rsidRDefault="00283CFF" w:rsidP="00283CFF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14:paraId="0627EDEC" w14:textId="77777777" w:rsidR="00283CFF" w:rsidRPr="0007449A" w:rsidRDefault="00283CFF" w:rsidP="00283CFF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sz w:val="18"/>
          <w:szCs w:val="18"/>
        </w:rPr>
        <w:t>Résultat de fonctionnement à affecter</w:t>
      </w:r>
      <w:r w:rsidRPr="0007449A">
        <w:rPr>
          <w:rFonts w:ascii="Arial" w:hAnsi="Arial" w:cs="Arial"/>
          <w:sz w:val="18"/>
          <w:szCs w:val="18"/>
        </w:rPr>
        <w:tab/>
      </w:r>
      <w:r w:rsidRPr="0007449A">
        <w:rPr>
          <w:rFonts w:ascii="Arial" w:hAnsi="Arial" w:cs="Arial"/>
          <w:sz w:val="18"/>
          <w:szCs w:val="18"/>
        </w:rPr>
        <w:tab/>
      </w:r>
      <w:r w:rsidRPr="0007449A">
        <w:rPr>
          <w:rFonts w:ascii="Arial" w:hAnsi="Arial" w:cs="Arial"/>
          <w:sz w:val="18"/>
          <w:szCs w:val="18"/>
        </w:rPr>
        <w:tab/>
      </w:r>
    </w:p>
    <w:p w14:paraId="44DF3AFE" w14:textId="77777777" w:rsidR="00283CFF" w:rsidRPr="0007449A" w:rsidRDefault="00283CFF" w:rsidP="00283CFF">
      <w:pPr>
        <w:tabs>
          <w:tab w:val="left" w:pos="284"/>
          <w:tab w:val="left" w:leader="dot" w:pos="7371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sz w:val="18"/>
          <w:szCs w:val="18"/>
        </w:rPr>
        <w:t xml:space="preserve">          - Résultat de l'exercice</w:t>
      </w:r>
      <w:proofErr w:type="gramStart"/>
      <w:r w:rsidRPr="0007449A">
        <w:rPr>
          <w:rFonts w:ascii="Arial" w:hAnsi="Arial" w:cs="Arial"/>
          <w:sz w:val="18"/>
          <w:szCs w:val="18"/>
        </w:rPr>
        <w:tab/>
        <w:t xml:space="preserve">  5</w:t>
      </w:r>
      <w:proofErr w:type="gramEnd"/>
      <w:r w:rsidRPr="0007449A">
        <w:rPr>
          <w:rFonts w:ascii="Arial" w:hAnsi="Arial" w:cs="Arial"/>
          <w:sz w:val="18"/>
          <w:szCs w:val="18"/>
        </w:rPr>
        <w:t xml:space="preserve"> 910,80 </w:t>
      </w:r>
    </w:p>
    <w:p w14:paraId="42E70E52" w14:textId="77777777" w:rsidR="00283CFF" w:rsidRPr="0007449A" w:rsidRDefault="00283CFF" w:rsidP="00283CFF">
      <w:pPr>
        <w:tabs>
          <w:tab w:val="left" w:pos="284"/>
          <w:tab w:val="left" w:leader="dot" w:pos="7371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sz w:val="18"/>
          <w:szCs w:val="18"/>
        </w:rPr>
        <w:t xml:space="preserve">          - Résultat antérieur</w:t>
      </w:r>
      <w:r w:rsidRPr="0007449A">
        <w:rPr>
          <w:rFonts w:ascii="Arial" w:hAnsi="Arial" w:cs="Arial"/>
          <w:sz w:val="18"/>
          <w:szCs w:val="18"/>
        </w:rPr>
        <w:tab/>
        <w:t xml:space="preserve">10 123,26 </w:t>
      </w:r>
    </w:p>
    <w:p w14:paraId="351D36C8" w14:textId="77777777" w:rsidR="00283CFF" w:rsidRPr="0007449A" w:rsidRDefault="00283CFF" w:rsidP="00283CFF">
      <w:pPr>
        <w:tabs>
          <w:tab w:val="left" w:pos="284"/>
          <w:tab w:val="left" w:leader="dot" w:pos="7371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sz w:val="18"/>
          <w:szCs w:val="18"/>
        </w:rPr>
        <w:t xml:space="preserve">          - Total à affecter</w:t>
      </w:r>
      <w:r w:rsidRPr="0007449A">
        <w:rPr>
          <w:rFonts w:ascii="Arial" w:hAnsi="Arial" w:cs="Arial"/>
          <w:sz w:val="18"/>
          <w:szCs w:val="18"/>
        </w:rPr>
        <w:tab/>
        <w:t xml:space="preserve">16 034,06 </w:t>
      </w:r>
    </w:p>
    <w:p w14:paraId="3CCB6C13" w14:textId="77777777" w:rsidR="00283CFF" w:rsidRPr="0007449A" w:rsidRDefault="00283CFF" w:rsidP="00283CFF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14:paraId="5D4B044F" w14:textId="77777777" w:rsidR="00283CFF" w:rsidRPr="0007449A" w:rsidRDefault="00283CFF" w:rsidP="00283CFF">
      <w:pPr>
        <w:jc w:val="both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b/>
          <w:bCs/>
          <w:sz w:val="18"/>
          <w:szCs w:val="18"/>
        </w:rPr>
        <w:t>Après en avoir délibéré, le conseil municipal, à l’unanimité</w:t>
      </w:r>
      <w:r w:rsidRPr="0007449A">
        <w:rPr>
          <w:rFonts w:ascii="Arial" w:hAnsi="Arial" w:cs="Arial"/>
          <w:sz w:val="18"/>
          <w:szCs w:val="18"/>
        </w:rPr>
        <w:t xml:space="preserve"> :  </w:t>
      </w:r>
    </w:p>
    <w:p w14:paraId="21F13AA5" w14:textId="325B95FE" w:rsidR="00283CFF" w:rsidRPr="0007449A" w:rsidRDefault="00283CFF" w:rsidP="00283CFF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7449A">
        <w:rPr>
          <w:rFonts w:ascii="Arial" w:hAnsi="Arial" w:cs="Arial"/>
          <w:b/>
          <w:bCs/>
          <w:sz w:val="18"/>
          <w:szCs w:val="18"/>
        </w:rPr>
        <w:t>DECIDE</w:t>
      </w:r>
      <w:r w:rsidRPr="0007449A">
        <w:rPr>
          <w:rFonts w:ascii="Arial" w:hAnsi="Arial" w:cs="Arial"/>
          <w:sz w:val="18"/>
          <w:szCs w:val="18"/>
        </w:rPr>
        <w:t xml:space="preserve"> d'affecter au budget UPE</w:t>
      </w:r>
      <w:r w:rsidRPr="0007449A">
        <w:rPr>
          <w:rFonts w:ascii="Arial" w:hAnsi="Arial" w:cs="Arial"/>
          <w:i/>
          <w:iCs/>
          <w:sz w:val="18"/>
          <w:szCs w:val="18"/>
        </w:rPr>
        <w:t xml:space="preserve"> </w:t>
      </w:r>
      <w:r w:rsidRPr="0007449A">
        <w:rPr>
          <w:rFonts w:ascii="Arial" w:hAnsi="Arial" w:cs="Arial"/>
          <w:iCs/>
          <w:sz w:val="18"/>
          <w:szCs w:val="18"/>
        </w:rPr>
        <w:t>2024</w:t>
      </w:r>
      <w:r w:rsidRPr="0007449A">
        <w:rPr>
          <w:rFonts w:ascii="Arial" w:hAnsi="Arial" w:cs="Arial"/>
          <w:i/>
          <w:iCs/>
          <w:sz w:val="18"/>
          <w:szCs w:val="18"/>
        </w:rPr>
        <w:t>,</w:t>
      </w:r>
      <w:r w:rsidRPr="0007449A">
        <w:rPr>
          <w:rFonts w:ascii="Arial" w:hAnsi="Arial" w:cs="Arial"/>
          <w:sz w:val="18"/>
          <w:szCs w:val="18"/>
        </w:rPr>
        <w:t xml:space="preserve"> le résultat de fonctionnement de l'exercice </w:t>
      </w:r>
      <w:r w:rsidRPr="0007449A">
        <w:rPr>
          <w:rFonts w:ascii="Arial" w:hAnsi="Arial" w:cs="Arial"/>
          <w:iCs/>
          <w:sz w:val="18"/>
          <w:szCs w:val="18"/>
        </w:rPr>
        <w:t>2023</w:t>
      </w:r>
      <w:r w:rsidRPr="0007449A">
        <w:rPr>
          <w:rFonts w:ascii="Arial" w:hAnsi="Arial" w:cs="Arial"/>
          <w:i/>
          <w:iCs/>
          <w:sz w:val="18"/>
          <w:szCs w:val="18"/>
        </w:rPr>
        <w:t xml:space="preserve"> </w:t>
      </w:r>
      <w:r w:rsidRPr="0007449A">
        <w:rPr>
          <w:rFonts w:ascii="Arial" w:hAnsi="Arial" w:cs="Arial"/>
          <w:iCs/>
          <w:sz w:val="18"/>
          <w:szCs w:val="18"/>
        </w:rPr>
        <w:t>comme indiqué ci-dessus.</w:t>
      </w:r>
    </w:p>
    <w:p w14:paraId="2E344488" w14:textId="77777777" w:rsidR="00AB02FC" w:rsidRPr="0007449A" w:rsidRDefault="00AB02FC" w:rsidP="00AB02FC">
      <w:pPr>
        <w:spacing w:line="259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FB6E367" w14:textId="1C64FEC7" w:rsidR="00AB02FC" w:rsidRPr="0007449A" w:rsidRDefault="00AB02FC" w:rsidP="00AB02FC">
      <w:pPr>
        <w:pStyle w:val="Paragraphedeliste"/>
        <w:numPr>
          <w:ilvl w:val="0"/>
          <w:numId w:val="1"/>
        </w:numPr>
        <w:spacing w:line="259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07449A">
        <w:rPr>
          <w:rFonts w:ascii="Arial" w:hAnsi="Arial" w:cs="Arial"/>
          <w:b/>
          <w:bCs/>
          <w:sz w:val="18"/>
          <w:szCs w:val="18"/>
          <w:u w:val="single"/>
        </w:rPr>
        <w:t>Vote du Budget primitif 2023 pour l’UPE :</w:t>
      </w:r>
    </w:p>
    <w:p w14:paraId="15A6C9FA" w14:textId="5120E2E9" w:rsidR="00AB02FC" w:rsidRPr="0007449A" w:rsidRDefault="00AB02FC" w:rsidP="00AB02FC">
      <w:pPr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4866B2B0" w14:textId="77777777" w:rsidR="00283CFF" w:rsidRPr="0007449A" w:rsidRDefault="00283CFF" w:rsidP="00283CFF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jc w:val="both"/>
        <w:rPr>
          <w:rFonts w:ascii="Arial" w:hAnsi="Arial" w:cs="Arial"/>
          <w:noProof/>
          <w:sz w:val="18"/>
          <w:szCs w:val="18"/>
        </w:rPr>
      </w:pPr>
      <w:r w:rsidRPr="0007449A">
        <w:rPr>
          <w:rFonts w:ascii="Arial" w:hAnsi="Arial" w:cs="Arial"/>
          <w:noProof/>
          <w:sz w:val="18"/>
          <w:szCs w:val="18"/>
        </w:rPr>
        <w:t>Mr le Maire informe que ce budget a été préparé par la commission Finances en tenant compte des besoins, des projets mais aussi des priorités de la commune.Il présente à l’assemblée le budget primitif  de l’UPE 2024 dont les dépenses et les recettes en section de fonctionnement et en section d’investissement s’équilibrent de la façon suivante 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283CFF" w:rsidRPr="00B66DCF" w14:paraId="2A27C6E5" w14:textId="77777777" w:rsidTr="0007449A">
        <w:trPr>
          <w:trHeight w:val="374"/>
        </w:trPr>
        <w:tc>
          <w:tcPr>
            <w:tcW w:w="10206" w:type="dxa"/>
            <w:gridSpan w:val="2"/>
            <w:shd w:val="clear" w:color="auto" w:fill="auto"/>
          </w:tcPr>
          <w:p w14:paraId="536022E6" w14:textId="02F94D79" w:rsidR="00283CFF" w:rsidRPr="00B66DCF" w:rsidRDefault="00283CFF" w:rsidP="00283CFF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6DCF">
              <w:rPr>
                <w:rFonts w:ascii="Arial" w:hAnsi="Arial" w:cs="Arial"/>
                <w:b/>
                <w:sz w:val="16"/>
                <w:szCs w:val="16"/>
              </w:rPr>
              <w:t>FONCTIONNEMENT</w:t>
            </w:r>
          </w:p>
        </w:tc>
      </w:tr>
      <w:tr w:rsidR="00283CFF" w:rsidRPr="00B66DCF" w14:paraId="618076FD" w14:textId="77777777" w:rsidTr="008752DC">
        <w:tc>
          <w:tcPr>
            <w:tcW w:w="4678" w:type="dxa"/>
            <w:shd w:val="clear" w:color="auto" w:fill="auto"/>
          </w:tcPr>
          <w:p w14:paraId="530603E6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66DCF">
              <w:rPr>
                <w:rFonts w:ascii="Arial" w:hAnsi="Arial" w:cs="Arial"/>
                <w:b/>
                <w:sz w:val="16"/>
                <w:szCs w:val="16"/>
              </w:rPr>
              <w:t>Dépenses</w:t>
            </w:r>
          </w:p>
        </w:tc>
        <w:tc>
          <w:tcPr>
            <w:tcW w:w="5528" w:type="dxa"/>
            <w:shd w:val="clear" w:color="auto" w:fill="auto"/>
          </w:tcPr>
          <w:p w14:paraId="28D07E0D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66DCF">
              <w:rPr>
                <w:rFonts w:ascii="Arial" w:hAnsi="Arial" w:cs="Arial"/>
                <w:b/>
                <w:sz w:val="16"/>
                <w:szCs w:val="16"/>
              </w:rPr>
              <w:t>Recettes</w:t>
            </w:r>
          </w:p>
        </w:tc>
      </w:tr>
      <w:tr w:rsidR="00283CFF" w:rsidRPr="00B66DCF" w14:paraId="2AD62687" w14:textId="77777777" w:rsidTr="008752DC">
        <w:trPr>
          <w:trHeight w:val="1830"/>
        </w:trPr>
        <w:tc>
          <w:tcPr>
            <w:tcW w:w="4678" w:type="dxa"/>
            <w:shd w:val="clear" w:color="auto" w:fill="auto"/>
          </w:tcPr>
          <w:p w14:paraId="18619F94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6DCF">
              <w:rPr>
                <w:rFonts w:ascii="Arial" w:hAnsi="Arial" w:cs="Arial"/>
                <w:sz w:val="16"/>
                <w:szCs w:val="16"/>
              </w:rPr>
              <w:t xml:space="preserve">011 Charges à caractère général                        </w:t>
            </w:r>
            <w:r>
              <w:rPr>
                <w:rFonts w:ascii="Arial" w:hAnsi="Arial" w:cs="Arial"/>
                <w:sz w:val="16"/>
                <w:szCs w:val="16"/>
              </w:rPr>
              <w:t>21 621.06</w:t>
            </w:r>
            <w:r w:rsidRPr="00B66DCF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14:paraId="7433B82B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6DCF">
              <w:rPr>
                <w:rFonts w:ascii="Arial" w:hAnsi="Arial" w:cs="Arial"/>
                <w:sz w:val="16"/>
                <w:szCs w:val="16"/>
              </w:rPr>
              <w:t xml:space="preserve">012 Charges de personnel et frais assimilés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6D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66DCF">
              <w:rPr>
                <w:rFonts w:ascii="Arial" w:hAnsi="Arial" w:cs="Arial"/>
                <w:sz w:val="16"/>
                <w:szCs w:val="16"/>
              </w:rPr>
              <w:t xml:space="preserve"> 000.00 €</w:t>
            </w:r>
          </w:p>
          <w:p w14:paraId="7F2D4DCB" w14:textId="77777777" w:rsidR="00283CF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6DCF">
              <w:rPr>
                <w:rFonts w:ascii="Arial" w:hAnsi="Arial" w:cs="Arial"/>
                <w:sz w:val="16"/>
                <w:szCs w:val="16"/>
              </w:rPr>
              <w:t xml:space="preserve">66 Charges financières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2 400.00</w:t>
            </w:r>
            <w:r w:rsidRPr="00B66DCF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14:paraId="080E4E79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6951 Impôts sur les bénéfices                              1 500.00 €</w:t>
            </w:r>
          </w:p>
          <w:p w14:paraId="27E536D3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66DCF">
              <w:rPr>
                <w:rFonts w:ascii="Arial" w:hAnsi="Arial" w:cs="Arial"/>
                <w:sz w:val="16"/>
                <w:szCs w:val="16"/>
              </w:rPr>
              <w:t xml:space="preserve">042- 6811 dotation aux amortissements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7 513.00 </w:t>
            </w:r>
            <w:r w:rsidRPr="00B66DCF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1D626B97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66DCF">
              <w:rPr>
                <w:rFonts w:ascii="Arial" w:hAnsi="Arial" w:cs="Arial"/>
                <w:b/>
                <w:sz w:val="16"/>
                <w:szCs w:val="16"/>
              </w:rPr>
              <w:t xml:space="preserve">TOTAL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34 034.06</w:t>
            </w:r>
            <w:r w:rsidRPr="00B66DCF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5528" w:type="dxa"/>
            <w:shd w:val="clear" w:color="auto" w:fill="auto"/>
          </w:tcPr>
          <w:p w14:paraId="63C64D68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6DCF">
              <w:rPr>
                <w:rFonts w:ascii="Arial" w:hAnsi="Arial" w:cs="Arial"/>
                <w:sz w:val="16"/>
                <w:szCs w:val="16"/>
              </w:rPr>
              <w:t>002 Résultat de fonctionnement reporté                              1</w:t>
            </w:r>
            <w:r>
              <w:rPr>
                <w:rFonts w:ascii="Arial" w:hAnsi="Arial" w:cs="Arial"/>
                <w:sz w:val="16"/>
                <w:szCs w:val="16"/>
              </w:rPr>
              <w:t xml:space="preserve">6 034.06 </w:t>
            </w:r>
            <w:r w:rsidRPr="00B66DCF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4994688C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6DCF">
              <w:rPr>
                <w:rFonts w:ascii="Arial" w:hAnsi="Arial" w:cs="Arial"/>
                <w:sz w:val="16"/>
                <w:szCs w:val="16"/>
              </w:rPr>
              <w:t>70 Produits des services                                                      18 0</w:t>
            </w:r>
            <w:r>
              <w:rPr>
                <w:rFonts w:ascii="Arial" w:hAnsi="Arial" w:cs="Arial"/>
                <w:sz w:val="16"/>
                <w:szCs w:val="16"/>
              </w:rPr>
              <w:t>00.00</w:t>
            </w:r>
            <w:r w:rsidRPr="00B66DCF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14:paraId="5D7B8D90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6DC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</w:p>
          <w:p w14:paraId="67F2AAD2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6D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902E80" w14:textId="77777777" w:rsidR="00283CF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D8AF9F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66DCF">
              <w:rPr>
                <w:rFonts w:ascii="Arial" w:hAnsi="Arial" w:cs="Arial"/>
                <w:b/>
                <w:sz w:val="16"/>
                <w:szCs w:val="16"/>
              </w:rPr>
              <w:t xml:space="preserve">TOTAL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34 034.06 </w:t>
            </w:r>
            <w:r w:rsidRPr="00B66DCF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</w:tr>
      <w:tr w:rsidR="00283CFF" w:rsidRPr="00B66DCF" w14:paraId="0A05C820" w14:textId="77777777" w:rsidTr="0007449A">
        <w:trPr>
          <w:trHeight w:val="318"/>
        </w:trPr>
        <w:tc>
          <w:tcPr>
            <w:tcW w:w="10206" w:type="dxa"/>
            <w:gridSpan w:val="2"/>
            <w:shd w:val="clear" w:color="auto" w:fill="auto"/>
          </w:tcPr>
          <w:p w14:paraId="72ED05D6" w14:textId="7531C93E" w:rsidR="00283CFF" w:rsidRPr="00B66DCF" w:rsidRDefault="00283CFF" w:rsidP="00283CFF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6DCF">
              <w:rPr>
                <w:rFonts w:ascii="Arial" w:hAnsi="Arial" w:cs="Arial"/>
                <w:b/>
                <w:sz w:val="16"/>
                <w:szCs w:val="16"/>
              </w:rPr>
              <w:t>INVESTISSEMENT</w:t>
            </w:r>
          </w:p>
        </w:tc>
      </w:tr>
      <w:tr w:rsidR="00283CFF" w:rsidRPr="00B66DCF" w14:paraId="589BFBA0" w14:textId="77777777" w:rsidTr="008752DC">
        <w:tc>
          <w:tcPr>
            <w:tcW w:w="4678" w:type="dxa"/>
            <w:shd w:val="clear" w:color="auto" w:fill="auto"/>
          </w:tcPr>
          <w:p w14:paraId="1ADB1DF6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66DCF">
              <w:rPr>
                <w:rFonts w:ascii="Arial" w:hAnsi="Arial" w:cs="Arial"/>
                <w:b/>
                <w:sz w:val="16"/>
                <w:szCs w:val="16"/>
              </w:rPr>
              <w:t>Dépenses</w:t>
            </w:r>
          </w:p>
        </w:tc>
        <w:tc>
          <w:tcPr>
            <w:tcW w:w="5528" w:type="dxa"/>
            <w:shd w:val="clear" w:color="auto" w:fill="auto"/>
          </w:tcPr>
          <w:p w14:paraId="631931E5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66DCF">
              <w:rPr>
                <w:rFonts w:ascii="Arial" w:hAnsi="Arial" w:cs="Arial"/>
                <w:b/>
                <w:sz w:val="16"/>
                <w:szCs w:val="16"/>
              </w:rPr>
              <w:t>Recettes</w:t>
            </w:r>
          </w:p>
        </w:tc>
      </w:tr>
      <w:tr w:rsidR="00283CFF" w:rsidRPr="00B66DCF" w14:paraId="7E19E8F5" w14:textId="77777777" w:rsidTr="008752DC">
        <w:trPr>
          <w:trHeight w:val="1102"/>
        </w:trPr>
        <w:tc>
          <w:tcPr>
            <w:tcW w:w="4678" w:type="dxa"/>
            <w:shd w:val="clear" w:color="auto" w:fill="auto"/>
          </w:tcPr>
          <w:p w14:paraId="7311165E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6DCF">
              <w:rPr>
                <w:rFonts w:ascii="Arial" w:hAnsi="Arial" w:cs="Arial"/>
                <w:sz w:val="16"/>
                <w:szCs w:val="16"/>
              </w:rPr>
              <w:t xml:space="preserve">16 Emprunts en cours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4 300.00</w:t>
            </w:r>
            <w:r w:rsidRPr="00B66DCF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14:paraId="71940DE7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6DCF">
              <w:rPr>
                <w:rFonts w:ascii="Arial" w:hAnsi="Arial" w:cs="Arial"/>
                <w:sz w:val="16"/>
                <w:szCs w:val="16"/>
              </w:rPr>
              <w:t xml:space="preserve">2151 Autres installations, matériel </w:t>
            </w:r>
          </w:p>
          <w:p w14:paraId="57E65D90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6DCF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proofErr w:type="gramStart"/>
            <w:r w:rsidRPr="00B66DCF">
              <w:rPr>
                <w:rFonts w:ascii="Arial" w:hAnsi="Arial" w:cs="Arial"/>
                <w:sz w:val="16"/>
                <w:szCs w:val="16"/>
              </w:rPr>
              <w:t>et</w:t>
            </w:r>
            <w:proofErr w:type="gramEnd"/>
            <w:r w:rsidRPr="00B66DCF">
              <w:rPr>
                <w:rFonts w:ascii="Arial" w:hAnsi="Arial" w:cs="Arial"/>
                <w:sz w:val="16"/>
                <w:szCs w:val="16"/>
              </w:rPr>
              <w:t xml:space="preserve"> outillage technique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63 438.03</w:t>
            </w:r>
            <w:r w:rsidRPr="00B66DCF">
              <w:rPr>
                <w:rFonts w:ascii="Arial" w:hAnsi="Arial" w:cs="Arial"/>
                <w:sz w:val="16"/>
                <w:szCs w:val="16"/>
              </w:rPr>
              <w:t xml:space="preserve"> €                                                                        </w:t>
            </w:r>
          </w:p>
          <w:p w14:paraId="0ECC49AF" w14:textId="6D7DD328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66DCF">
              <w:rPr>
                <w:rFonts w:ascii="Arial" w:hAnsi="Arial" w:cs="Arial"/>
                <w:b/>
                <w:sz w:val="16"/>
                <w:szCs w:val="16"/>
              </w:rPr>
              <w:t xml:space="preserve">TOTAL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67 738.03</w:t>
            </w:r>
            <w:r w:rsidRPr="00B66DCF">
              <w:rPr>
                <w:rFonts w:ascii="Arial" w:hAnsi="Arial" w:cs="Arial"/>
                <w:b/>
                <w:sz w:val="16"/>
                <w:szCs w:val="16"/>
              </w:rPr>
              <w:t xml:space="preserve"> €                                     </w:t>
            </w:r>
          </w:p>
        </w:tc>
        <w:tc>
          <w:tcPr>
            <w:tcW w:w="5528" w:type="dxa"/>
            <w:shd w:val="clear" w:color="auto" w:fill="auto"/>
          </w:tcPr>
          <w:p w14:paraId="4E338289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6DCF">
              <w:rPr>
                <w:rFonts w:ascii="Arial" w:hAnsi="Arial" w:cs="Arial"/>
                <w:sz w:val="16"/>
                <w:szCs w:val="16"/>
              </w:rPr>
              <w:t xml:space="preserve">001 Solde d’exécution section d’investissement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60 225.03 </w:t>
            </w:r>
            <w:r w:rsidRPr="00B66DCF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292391F2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66DCF">
              <w:rPr>
                <w:rFonts w:ascii="Arial" w:hAnsi="Arial" w:cs="Arial"/>
                <w:sz w:val="16"/>
                <w:szCs w:val="16"/>
              </w:rPr>
              <w:t xml:space="preserve">040 – 28151 Opération d’ordre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6DCF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7 513.00 </w:t>
            </w:r>
            <w:r w:rsidRPr="00B66DCF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54A2B207" w14:textId="7777777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759676" w14:textId="1B974C57" w:rsidR="00283CFF" w:rsidRPr="00B66DCF" w:rsidRDefault="00283CFF" w:rsidP="008752DC">
            <w:pPr>
              <w:tabs>
                <w:tab w:val="left" w:pos="426"/>
                <w:tab w:val="decimal" w:pos="8789"/>
                <w:tab w:val="left" w:pos="10348"/>
              </w:tabs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66DCF">
              <w:rPr>
                <w:rFonts w:ascii="Arial" w:hAnsi="Arial" w:cs="Arial"/>
                <w:b/>
                <w:sz w:val="16"/>
                <w:szCs w:val="16"/>
              </w:rPr>
              <w:t xml:space="preserve">TOTAL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67 738.03</w:t>
            </w:r>
            <w:r w:rsidRPr="00B66DCF">
              <w:rPr>
                <w:rFonts w:ascii="Arial" w:hAnsi="Arial" w:cs="Arial"/>
                <w:b/>
                <w:sz w:val="16"/>
                <w:szCs w:val="16"/>
              </w:rPr>
              <w:t xml:space="preserve"> €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66DC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</w:p>
        </w:tc>
      </w:tr>
    </w:tbl>
    <w:p w14:paraId="222B7F2C" w14:textId="77777777" w:rsidR="0007449A" w:rsidRDefault="0007449A" w:rsidP="00283CFF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14:paraId="07C64483" w14:textId="225140B1" w:rsidR="00283CFF" w:rsidRPr="00B66DCF" w:rsidRDefault="00283CFF" w:rsidP="00283CFF">
      <w:pPr>
        <w:tabs>
          <w:tab w:val="left" w:pos="2268"/>
          <w:tab w:val="decimal" w:pos="5103"/>
          <w:tab w:val="left" w:pos="6237"/>
          <w:tab w:val="left" w:pos="8164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B66DCF">
        <w:rPr>
          <w:rFonts w:ascii="Arial" w:hAnsi="Arial" w:cs="Arial"/>
          <w:sz w:val="18"/>
          <w:szCs w:val="18"/>
        </w:rPr>
        <w:t>Après en avoir délibéré, le Conseil Municipal, à l’unanimité VOTE le budget primitif 202</w:t>
      </w:r>
      <w:r>
        <w:rPr>
          <w:rFonts w:ascii="Arial" w:hAnsi="Arial" w:cs="Arial"/>
          <w:sz w:val="18"/>
          <w:szCs w:val="18"/>
        </w:rPr>
        <w:t>4</w:t>
      </w:r>
      <w:r w:rsidRPr="00B66DCF">
        <w:rPr>
          <w:rFonts w:ascii="Arial" w:hAnsi="Arial" w:cs="Arial"/>
          <w:sz w:val="18"/>
          <w:szCs w:val="18"/>
        </w:rPr>
        <w:t xml:space="preserve"> présenté comme indiqué ci-dessus.</w:t>
      </w:r>
    </w:p>
    <w:p w14:paraId="75ADD604" w14:textId="77777777" w:rsidR="00AB02FC" w:rsidRDefault="00AB02FC" w:rsidP="00AB02FC">
      <w:pPr>
        <w:jc w:val="both"/>
        <w:rPr>
          <w:rFonts w:ascii="Arial" w:eastAsia="Times New Roman" w:hAnsi="Arial" w:cs="Arial"/>
          <w:sz w:val="20"/>
          <w:lang w:eastAsia="fr-FR"/>
        </w:rPr>
      </w:pPr>
    </w:p>
    <w:p w14:paraId="0525DD40" w14:textId="77777777" w:rsidR="0007449A" w:rsidRDefault="0007449A" w:rsidP="00AB02FC">
      <w:pPr>
        <w:jc w:val="both"/>
        <w:rPr>
          <w:rFonts w:ascii="Arial" w:eastAsia="Times New Roman" w:hAnsi="Arial" w:cs="Arial"/>
          <w:sz w:val="20"/>
          <w:lang w:eastAsia="fr-FR"/>
        </w:rPr>
      </w:pPr>
    </w:p>
    <w:p w14:paraId="65C47F1D" w14:textId="77777777" w:rsidR="002A675B" w:rsidRDefault="002A675B" w:rsidP="00DA427D">
      <w:pPr>
        <w:spacing w:line="259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</w:p>
    <w:p w14:paraId="411BA0A6" w14:textId="272F89C1" w:rsidR="00DA427D" w:rsidRPr="002A675B" w:rsidRDefault="0098453D" w:rsidP="00DA427D">
      <w:pPr>
        <w:spacing w:line="259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2A675B">
        <w:rPr>
          <w:rFonts w:ascii="Arial" w:hAnsi="Arial" w:cs="Arial"/>
          <w:b/>
          <w:bCs/>
          <w:sz w:val="18"/>
          <w:szCs w:val="18"/>
          <w:u w:val="single"/>
        </w:rPr>
        <w:t>Questions diverses :</w:t>
      </w:r>
    </w:p>
    <w:p w14:paraId="38F85B8C" w14:textId="5D70DACC" w:rsidR="00E43F5B" w:rsidRPr="002A675B" w:rsidRDefault="0007449A" w:rsidP="00DA427D">
      <w:pPr>
        <w:spacing w:line="259" w:lineRule="auto"/>
        <w:jc w:val="both"/>
        <w:rPr>
          <w:rFonts w:ascii="Arial" w:hAnsi="Arial" w:cs="Arial"/>
          <w:sz w:val="18"/>
          <w:szCs w:val="18"/>
        </w:rPr>
      </w:pPr>
      <w:r w:rsidRPr="002A675B">
        <w:rPr>
          <w:rFonts w:ascii="Arial" w:hAnsi="Arial" w:cs="Arial"/>
          <w:sz w:val="18"/>
          <w:szCs w:val="18"/>
        </w:rPr>
        <w:t>Monsieur le maire rappelle aux membres du conseil municipal qu’il s’agit de son dernier conseil municipal en tant que Maire, puisqu’il démissionne le 28 mars 2024.</w:t>
      </w:r>
    </w:p>
    <w:p w14:paraId="4FADCBDF" w14:textId="5E5D6875" w:rsidR="002A675B" w:rsidRPr="002A675B" w:rsidRDefault="002A675B" w:rsidP="002A675B">
      <w:pPr>
        <w:spacing w:line="259" w:lineRule="auto"/>
        <w:jc w:val="both"/>
        <w:rPr>
          <w:rFonts w:ascii="Arial" w:hAnsi="Arial" w:cs="Arial"/>
          <w:sz w:val="18"/>
          <w:szCs w:val="18"/>
        </w:rPr>
      </w:pPr>
      <w:r w:rsidRPr="002A675B">
        <w:rPr>
          <w:rFonts w:ascii="Arial" w:hAnsi="Arial" w:cs="Arial"/>
          <w:sz w:val="18"/>
          <w:szCs w:val="18"/>
        </w:rPr>
        <w:t>Monsieur André GAY précise qu’il restera conseiller municipal jusqu’à la fin du mandat en 2026 et il tient à remercier tous les membres du conseil municipal pour leur intégration et leur participation au sein du conseil municipal.</w:t>
      </w:r>
    </w:p>
    <w:p w14:paraId="3B6D7F52" w14:textId="5F1013A5" w:rsidR="0007449A" w:rsidRPr="002A675B" w:rsidRDefault="0007449A" w:rsidP="00DA427D">
      <w:pPr>
        <w:spacing w:line="259" w:lineRule="auto"/>
        <w:jc w:val="both"/>
        <w:rPr>
          <w:rFonts w:ascii="Arial" w:hAnsi="Arial" w:cs="Arial"/>
          <w:sz w:val="18"/>
          <w:szCs w:val="18"/>
        </w:rPr>
      </w:pPr>
      <w:r w:rsidRPr="002A675B">
        <w:rPr>
          <w:rFonts w:ascii="Arial" w:hAnsi="Arial" w:cs="Arial"/>
          <w:sz w:val="18"/>
          <w:szCs w:val="18"/>
        </w:rPr>
        <w:t>Dans ce laps de temps c’est Madame Véronique MARTIN qui aura la charge de prendre le relai en tant que Maire-Adjoint et devra gérer les dossiers en attente.</w:t>
      </w:r>
    </w:p>
    <w:p w14:paraId="6A327701" w14:textId="4EB23F34" w:rsidR="00C26075" w:rsidRDefault="002A675B" w:rsidP="00C26075">
      <w:pPr>
        <w:tabs>
          <w:tab w:val="left" w:pos="709"/>
          <w:tab w:val="decimal" w:pos="5103"/>
          <w:tab w:val="left" w:pos="6237"/>
          <w:tab w:val="left" w:pos="8164"/>
          <w:tab w:val="left" w:pos="9072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Theme="minorHAnsi" w:hAnsiTheme="minorHAnsi" w:cstheme="minorHAnsi"/>
          <w:sz w:val="20"/>
        </w:rPr>
        <w:t>Le prochain conseil municipal pour élire le nouveau Maire aura lieu le jeudi 4 avril 2024 à 18h30.</w:t>
      </w:r>
    </w:p>
    <w:p w14:paraId="49C3A600" w14:textId="71C435FF" w:rsidR="00C26075" w:rsidRDefault="00C26075" w:rsidP="00C26075">
      <w:pPr>
        <w:tabs>
          <w:tab w:val="left" w:pos="709"/>
          <w:tab w:val="decimal" w:pos="5103"/>
          <w:tab w:val="left" w:pos="6237"/>
          <w:tab w:val="left" w:pos="8164"/>
          <w:tab w:val="left" w:pos="9072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14:paraId="0F587C57" w14:textId="50A6BD18" w:rsidR="00C26075" w:rsidRDefault="00C26075" w:rsidP="00C26075">
      <w:pPr>
        <w:tabs>
          <w:tab w:val="left" w:pos="709"/>
          <w:tab w:val="decimal" w:pos="5103"/>
          <w:tab w:val="left" w:pos="6237"/>
          <w:tab w:val="left" w:pos="8164"/>
          <w:tab w:val="left" w:pos="9072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14:paraId="27B110FF" w14:textId="4EE5C0DB" w:rsidR="00C26075" w:rsidRDefault="00C26075" w:rsidP="00C26075">
      <w:pPr>
        <w:tabs>
          <w:tab w:val="left" w:pos="709"/>
          <w:tab w:val="decimal" w:pos="5103"/>
          <w:tab w:val="left" w:pos="6237"/>
          <w:tab w:val="left" w:pos="8164"/>
          <w:tab w:val="left" w:pos="9072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14:paraId="5F247091" w14:textId="13FF50CE" w:rsidR="00C26075" w:rsidRDefault="00C26075" w:rsidP="00C26075">
      <w:pPr>
        <w:tabs>
          <w:tab w:val="left" w:pos="709"/>
          <w:tab w:val="decimal" w:pos="5103"/>
          <w:tab w:val="left" w:pos="6237"/>
          <w:tab w:val="left" w:pos="8164"/>
          <w:tab w:val="left" w:pos="9072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14:paraId="3A8CFE77" w14:textId="77777777" w:rsidR="00C26075" w:rsidRDefault="00C26075" w:rsidP="00C26075">
      <w:pPr>
        <w:tabs>
          <w:tab w:val="left" w:pos="709"/>
          <w:tab w:val="decimal" w:pos="5103"/>
          <w:tab w:val="left" w:pos="6237"/>
          <w:tab w:val="left" w:pos="8164"/>
          <w:tab w:val="left" w:pos="9072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14:paraId="1890D96B" w14:textId="0DE94DE6" w:rsidR="00620006" w:rsidRPr="002A675B" w:rsidRDefault="00913F7B" w:rsidP="00194E46">
      <w:pPr>
        <w:pStyle w:val="Paragraphedeliste"/>
        <w:spacing w:after="200" w:line="276" w:lineRule="auto"/>
        <w:ind w:left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2A675B">
        <w:rPr>
          <w:rFonts w:ascii="Arial" w:hAnsi="Arial" w:cs="Arial"/>
          <w:sz w:val="18"/>
          <w:szCs w:val="18"/>
        </w:rPr>
        <w:t>F</w:t>
      </w:r>
      <w:r w:rsidR="00474D1B" w:rsidRPr="002A675B">
        <w:rPr>
          <w:rFonts w:ascii="Arial" w:hAnsi="Arial" w:cs="Arial"/>
          <w:sz w:val="18"/>
          <w:szCs w:val="18"/>
        </w:rPr>
        <w:t xml:space="preserve">in de séance : </w:t>
      </w:r>
      <w:r w:rsidR="00056CB1" w:rsidRPr="002A675B">
        <w:rPr>
          <w:rFonts w:ascii="Arial" w:hAnsi="Arial" w:cs="Arial"/>
          <w:sz w:val="18"/>
          <w:szCs w:val="18"/>
        </w:rPr>
        <w:t>2</w:t>
      </w:r>
      <w:r w:rsidR="002B7BBE" w:rsidRPr="002A675B">
        <w:rPr>
          <w:rFonts w:ascii="Arial" w:hAnsi="Arial" w:cs="Arial"/>
          <w:sz w:val="18"/>
          <w:szCs w:val="18"/>
        </w:rPr>
        <w:t>0 h45</w:t>
      </w:r>
    </w:p>
    <w:sectPr w:rsidR="00620006" w:rsidRPr="002A675B" w:rsidSect="000C6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211B9"/>
    <w:multiLevelType w:val="hybridMultilevel"/>
    <w:tmpl w:val="F072DFFC"/>
    <w:lvl w:ilvl="0" w:tplc="9DC064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0BEB"/>
    <w:multiLevelType w:val="hybridMultilevel"/>
    <w:tmpl w:val="3F703AD8"/>
    <w:lvl w:ilvl="0" w:tplc="00E24CE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7318"/>
    <w:multiLevelType w:val="hybridMultilevel"/>
    <w:tmpl w:val="330CB982"/>
    <w:lvl w:ilvl="0" w:tplc="DE0E8386">
      <w:start w:val="83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E4E741B"/>
    <w:multiLevelType w:val="hybridMultilevel"/>
    <w:tmpl w:val="D89C6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1066"/>
    <w:multiLevelType w:val="hybridMultilevel"/>
    <w:tmpl w:val="62A23750"/>
    <w:lvl w:ilvl="0" w:tplc="511280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4DA"/>
    <w:multiLevelType w:val="hybridMultilevel"/>
    <w:tmpl w:val="7BFCE942"/>
    <w:lvl w:ilvl="0" w:tplc="B7A251B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A232E"/>
    <w:multiLevelType w:val="hybridMultilevel"/>
    <w:tmpl w:val="ECAAF902"/>
    <w:lvl w:ilvl="0" w:tplc="4346614A">
      <w:numFmt w:val="bullet"/>
      <w:lvlText w:val="-"/>
      <w:lvlJc w:val="left"/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0283D"/>
    <w:multiLevelType w:val="hybridMultilevel"/>
    <w:tmpl w:val="7B38B806"/>
    <w:lvl w:ilvl="0" w:tplc="CA2A2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A7C45"/>
    <w:multiLevelType w:val="hybridMultilevel"/>
    <w:tmpl w:val="C5469E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D1F1E"/>
    <w:multiLevelType w:val="hybridMultilevel"/>
    <w:tmpl w:val="39F27528"/>
    <w:lvl w:ilvl="0" w:tplc="7B5E4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1AD6"/>
    <w:multiLevelType w:val="hybridMultilevel"/>
    <w:tmpl w:val="4802C350"/>
    <w:lvl w:ilvl="0" w:tplc="B6C41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8521A"/>
    <w:multiLevelType w:val="hybridMultilevel"/>
    <w:tmpl w:val="744C18D4"/>
    <w:lvl w:ilvl="0" w:tplc="462C8504">
      <w:start w:val="14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278F"/>
    <w:multiLevelType w:val="hybridMultilevel"/>
    <w:tmpl w:val="31FC0088"/>
    <w:lvl w:ilvl="0" w:tplc="28D4C918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465C4"/>
    <w:multiLevelType w:val="hybridMultilevel"/>
    <w:tmpl w:val="495EE8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81976"/>
    <w:multiLevelType w:val="hybridMultilevel"/>
    <w:tmpl w:val="0070255E"/>
    <w:lvl w:ilvl="0" w:tplc="5568D3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B393E"/>
    <w:multiLevelType w:val="hybridMultilevel"/>
    <w:tmpl w:val="803042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20084"/>
    <w:multiLevelType w:val="hybridMultilevel"/>
    <w:tmpl w:val="D6A27FE0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459AE"/>
    <w:multiLevelType w:val="hybridMultilevel"/>
    <w:tmpl w:val="742A080E"/>
    <w:lvl w:ilvl="0" w:tplc="B54CAEE8">
      <w:start w:val="76"/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 w15:restartNumberingAfterBreak="0">
    <w:nsid w:val="43067C1E"/>
    <w:multiLevelType w:val="hybridMultilevel"/>
    <w:tmpl w:val="A6D27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12A49"/>
    <w:multiLevelType w:val="hybridMultilevel"/>
    <w:tmpl w:val="A2BC77D2"/>
    <w:lvl w:ilvl="0" w:tplc="B790A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E4713"/>
    <w:multiLevelType w:val="hybridMultilevel"/>
    <w:tmpl w:val="E86641C0"/>
    <w:lvl w:ilvl="0" w:tplc="81B8D56A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8687A32"/>
    <w:multiLevelType w:val="hybridMultilevel"/>
    <w:tmpl w:val="04F8D8CE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3B36"/>
    <w:multiLevelType w:val="hybridMultilevel"/>
    <w:tmpl w:val="6B866E86"/>
    <w:lvl w:ilvl="0" w:tplc="208CD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858E3"/>
    <w:multiLevelType w:val="hybridMultilevel"/>
    <w:tmpl w:val="7438EF6C"/>
    <w:lvl w:ilvl="0" w:tplc="303005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01ED3"/>
    <w:multiLevelType w:val="hybridMultilevel"/>
    <w:tmpl w:val="970C11FC"/>
    <w:lvl w:ilvl="0" w:tplc="1834EEC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C63DC"/>
    <w:multiLevelType w:val="hybridMultilevel"/>
    <w:tmpl w:val="B8C4B03E"/>
    <w:lvl w:ilvl="0" w:tplc="145084A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33F3E"/>
    <w:multiLevelType w:val="hybridMultilevel"/>
    <w:tmpl w:val="DBD65CF4"/>
    <w:lvl w:ilvl="0" w:tplc="C1685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A49AE"/>
    <w:multiLevelType w:val="hybridMultilevel"/>
    <w:tmpl w:val="08784A82"/>
    <w:lvl w:ilvl="0" w:tplc="76AACB1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B693E"/>
    <w:multiLevelType w:val="hybridMultilevel"/>
    <w:tmpl w:val="7242A88E"/>
    <w:lvl w:ilvl="0" w:tplc="1EFC1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006C8"/>
    <w:multiLevelType w:val="hybridMultilevel"/>
    <w:tmpl w:val="8E887A7E"/>
    <w:lvl w:ilvl="0" w:tplc="5A587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97692"/>
    <w:multiLevelType w:val="hybridMultilevel"/>
    <w:tmpl w:val="6084342C"/>
    <w:lvl w:ilvl="0" w:tplc="4DECC496">
      <w:start w:val="7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B5968"/>
    <w:multiLevelType w:val="hybridMultilevel"/>
    <w:tmpl w:val="395CDA94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42679">
    <w:abstractNumId w:val="8"/>
  </w:num>
  <w:num w:numId="2" w16cid:durableId="1308590060">
    <w:abstractNumId w:val="21"/>
  </w:num>
  <w:num w:numId="3" w16cid:durableId="1236161218">
    <w:abstractNumId w:val="31"/>
  </w:num>
  <w:num w:numId="4" w16cid:durableId="1439568534">
    <w:abstractNumId w:val="26"/>
  </w:num>
  <w:num w:numId="5" w16cid:durableId="730346837">
    <w:abstractNumId w:val="15"/>
  </w:num>
  <w:num w:numId="6" w16cid:durableId="1866748462">
    <w:abstractNumId w:val="23"/>
  </w:num>
  <w:num w:numId="7" w16cid:durableId="884097399">
    <w:abstractNumId w:val="23"/>
  </w:num>
  <w:num w:numId="8" w16cid:durableId="228807200">
    <w:abstractNumId w:val="16"/>
  </w:num>
  <w:num w:numId="9" w16cid:durableId="1837454181">
    <w:abstractNumId w:val="7"/>
  </w:num>
  <w:num w:numId="10" w16cid:durableId="2109227783">
    <w:abstractNumId w:val="29"/>
  </w:num>
  <w:num w:numId="11" w16cid:durableId="185139282">
    <w:abstractNumId w:val="19"/>
  </w:num>
  <w:num w:numId="12" w16cid:durableId="320088485">
    <w:abstractNumId w:val="10"/>
  </w:num>
  <w:num w:numId="13" w16cid:durableId="1431585892">
    <w:abstractNumId w:val="9"/>
  </w:num>
  <w:num w:numId="14" w16cid:durableId="672954319">
    <w:abstractNumId w:val="3"/>
  </w:num>
  <w:num w:numId="15" w16cid:durableId="1948345560">
    <w:abstractNumId w:val="5"/>
  </w:num>
  <w:num w:numId="16" w16cid:durableId="86969923">
    <w:abstractNumId w:val="5"/>
  </w:num>
  <w:num w:numId="17" w16cid:durableId="1203443021">
    <w:abstractNumId w:val="27"/>
  </w:num>
  <w:num w:numId="18" w16cid:durableId="25183288">
    <w:abstractNumId w:val="25"/>
  </w:num>
  <w:num w:numId="19" w16cid:durableId="765614467">
    <w:abstractNumId w:val="0"/>
  </w:num>
  <w:num w:numId="20" w16cid:durableId="1632587421">
    <w:abstractNumId w:val="20"/>
  </w:num>
  <w:num w:numId="21" w16cid:durableId="683826510">
    <w:abstractNumId w:val="11"/>
  </w:num>
  <w:num w:numId="22" w16cid:durableId="2068331964">
    <w:abstractNumId w:val="2"/>
  </w:num>
  <w:num w:numId="23" w16cid:durableId="848061160">
    <w:abstractNumId w:val="24"/>
  </w:num>
  <w:num w:numId="24" w16cid:durableId="1339769166">
    <w:abstractNumId w:val="28"/>
  </w:num>
  <w:num w:numId="25" w16cid:durableId="933972717">
    <w:abstractNumId w:val="1"/>
  </w:num>
  <w:num w:numId="26" w16cid:durableId="789400993">
    <w:abstractNumId w:val="17"/>
  </w:num>
  <w:num w:numId="27" w16cid:durableId="695928675">
    <w:abstractNumId w:val="22"/>
  </w:num>
  <w:num w:numId="28" w16cid:durableId="898590409">
    <w:abstractNumId w:val="30"/>
  </w:num>
  <w:num w:numId="29" w16cid:durableId="1945310132">
    <w:abstractNumId w:val="4"/>
  </w:num>
  <w:num w:numId="30" w16cid:durableId="506989718">
    <w:abstractNumId w:val="14"/>
  </w:num>
  <w:num w:numId="31" w16cid:durableId="248539877">
    <w:abstractNumId w:val="12"/>
  </w:num>
  <w:num w:numId="32" w16cid:durableId="1710446149">
    <w:abstractNumId w:val="18"/>
  </w:num>
  <w:num w:numId="33" w16cid:durableId="175508281">
    <w:abstractNumId w:val="6"/>
  </w:num>
  <w:num w:numId="34" w16cid:durableId="13300619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BD"/>
    <w:rsid w:val="00056CB1"/>
    <w:rsid w:val="00060FD0"/>
    <w:rsid w:val="0007449A"/>
    <w:rsid w:val="0007736A"/>
    <w:rsid w:val="00094924"/>
    <w:rsid w:val="000B1114"/>
    <w:rsid w:val="000C69E7"/>
    <w:rsid w:val="00133345"/>
    <w:rsid w:val="0013569B"/>
    <w:rsid w:val="00152F31"/>
    <w:rsid w:val="00194E46"/>
    <w:rsid w:val="001D3B40"/>
    <w:rsid w:val="00201BA9"/>
    <w:rsid w:val="002133AD"/>
    <w:rsid w:val="0023476D"/>
    <w:rsid w:val="00252A4A"/>
    <w:rsid w:val="00283CFF"/>
    <w:rsid w:val="00296E49"/>
    <w:rsid w:val="002A675B"/>
    <w:rsid w:val="002B7BBE"/>
    <w:rsid w:val="002D7C50"/>
    <w:rsid w:val="00313F22"/>
    <w:rsid w:val="00317657"/>
    <w:rsid w:val="003A4932"/>
    <w:rsid w:val="00402F9D"/>
    <w:rsid w:val="004064C9"/>
    <w:rsid w:val="00413186"/>
    <w:rsid w:val="00413BD7"/>
    <w:rsid w:val="00421410"/>
    <w:rsid w:val="0042187A"/>
    <w:rsid w:val="00474D1B"/>
    <w:rsid w:val="004A5046"/>
    <w:rsid w:val="004C6612"/>
    <w:rsid w:val="004F0DED"/>
    <w:rsid w:val="00531D7D"/>
    <w:rsid w:val="00566613"/>
    <w:rsid w:val="005A1E8D"/>
    <w:rsid w:val="005C6E63"/>
    <w:rsid w:val="00620006"/>
    <w:rsid w:val="00620B83"/>
    <w:rsid w:val="006524B2"/>
    <w:rsid w:val="006A259B"/>
    <w:rsid w:val="006A297F"/>
    <w:rsid w:val="00704B3A"/>
    <w:rsid w:val="00730552"/>
    <w:rsid w:val="007417CC"/>
    <w:rsid w:val="007423D1"/>
    <w:rsid w:val="007437D1"/>
    <w:rsid w:val="00765F61"/>
    <w:rsid w:val="00770BE2"/>
    <w:rsid w:val="00846706"/>
    <w:rsid w:val="00847C37"/>
    <w:rsid w:val="00884C00"/>
    <w:rsid w:val="008F2C96"/>
    <w:rsid w:val="00913F7B"/>
    <w:rsid w:val="00920DA6"/>
    <w:rsid w:val="00925871"/>
    <w:rsid w:val="0094125A"/>
    <w:rsid w:val="0098406C"/>
    <w:rsid w:val="0098453D"/>
    <w:rsid w:val="00996CCC"/>
    <w:rsid w:val="00997FE4"/>
    <w:rsid w:val="009B1649"/>
    <w:rsid w:val="009D79BD"/>
    <w:rsid w:val="009F4F2C"/>
    <w:rsid w:val="009F6100"/>
    <w:rsid w:val="009F6494"/>
    <w:rsid w:val="00A367EF"/>
    <w:rsid w:val="00A36CD9"/>
    <w:rsid w:val="00A800A0"/>
    <w:rsid w:val="00A8720F"/>
    <w:rsid w:val="00AA785A"/>
    <w:rsid w:val="00AB02FC"/>
    <w:rsid w:val="00AB6201"/>
    <w:rsid w:val="00AE02F8"/>
    <w:rsid w:val="00AE6AA6"/>
    <w:rsid w:val="00B11CF2"/>
    <w:rsid w:val="00B20324"/>
    <w:rsid w:val="00B23038"/>
    <w:rsid w:val="00B7770C"/>
    <w:rsid w:val="00BB7F44"/>
    <w:rsid w:val="00BF4365"/>
    <w:rsid w:val="00C26075"/>
    <w:rsid w:val="00C262C5"/>
    <w:rsid w:val="00C67BBE"/>
    <w:rsid w:val="00C963F4"/>
    <w:rsid w:val="00CD6983"/>
    <w:rsid w:val="00D403F9"/>
    <w:rsid w:val="00D47284"/>
    <w:rsid w:val="00D877FE"/>
    <w:rsid w:val="00DA427D"/>
    <w:rsid w:val="00DE0FD2"/>
    <w:rsid w:val="00DE55F5"/>
    <w:rsid w:val="00E21526"/>
    <w:rsid w:val="00E43F5B"/>
    <w:rsid w:val="00F2678A"/>
    <w:rsid w:val="00FC235B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D9A0"/>
  <w15:chartTrackingRefBased/>
  <w15:docId w15:val="{7EBD2C1A-B93F-4870-A4F5-70C3C13B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9BD"/>
    <w:pPr>
      <w:spacing w:line="252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9BD"/>
    <w:pPr>
      <w:suppressAutoHyphens/>
      <w:spacing w:after="0" w:line="240" w:lineRule="auto"/>
      <w:ind w:left="720"/>
      <w:contextualSpacing/>
    </w:pPr>
    <w:rPr>
      <w:rFonts w:ascii="Times" w:eastAsia="Times" w:hAnsi="Times"/>
      <w:sz w:val="24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345"/>
    <w:rPr>
      <w:rFonts w:ascii="Segoe UI" w:eastAsia="Calibri" w:hAnsi="Segoe UI" w:cs="Segoe UI"/>
      <w:sz w:val="18"/>
      <w:szCs w:val="18"/>
    </w:rPr>
  </w:style>
  <w:style w:type="paragraph" w:customStyle="1" w:styleId="LeMairerappellepropose">
    <w:name w:val="Le Maire rappelle/propose"/>
    <w:basedOn w:val="Normal"/>
    <w:rsid w:val="00B20324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2155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Grollier</dc:creator>
  <cp:keywords/>
  <dc:description/>
  <cp:lastModifiedBy>Séverine</cp:lastModifiedBy>
  <cp:revision>2</cp:revision>
  <cp:lastPrinted>2022-04-11T09:16:00Z</cp:lastPrinted>
  <dcterms:created xsi:type="dcterms:W3CDTF">2024-04-02T14:22:00Z</dcterms:created>
  <dcterms:modified xsi:type="dcterms:W3CDTF">2024-04-02T14:22:00Z</dcterms:modified>
</cp:coreProperties>
</file>